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93" w:rsidRPr="00F90B03" w:rsidRDefault="00134B93" w:rsidP="00134B93">
      <w:pPr>
        <w:jc w:val="center"/>
        <w:rPr>
          <w:snapToGrid w:val="0"/>
        </w:rPr>
      </w:pPr>
      <w:r>
        <w:rPr>
          <w:noProof/>
        </w:rPr>
        <w:drawing>
          <wp:inline distT="0" distB="0" distL="0" distR="0">
            <wp:extent cx="561975" cy="55245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93" w:rsidRPr="00F90B03" w:rsidRDefault="00134B93" w:rsidP="00134B93">
      <w:pPr>
        <w:spacing w:before="80" w:line="280" w:lineRule="exact"/>
        <w:ind w:left="20" w:right="200"/>
        <w:jc w:val="center"/>
        <w:rPr>
          <w:b/>
          <w:snapToGrid w:val="0"/>
        </w:rPr>
      </w:pPr>
      <w:r w:rsidRPr="00F90B03">
        <w:rPr>
          <w:b/>
          <w:snapToGrid w:val="0"/>
        </w:rPr>
        <w:t>КЪЭБЭРДЕЙ-БАЛЪКЪЭР РЕСПУБЛИКЭМ ЩЫЩ ШЭРЭДЖ РАЙОНЫМ</w:t>
      </w:r>
    </w:p>
    <w:p w:rsidR="00134B93" w:rsidRPr="00F90B03" w:rsidRDefault="00134B93" w:rsidP="00134B93">
      <w:pPr>
        <w:spacing w:before="80" w:line="280" w:lineRule="exact"/>
        <w:ind w:left="20" w:right="200"/>
        <w:jc w:val="center"/>
        <w:rPr>
          <w:b/>
          <w:snapToGrid w:val="0"/>
        </w:rPr>
      </w:pPr>
      <w:r w:rsidRPr="00F90B03">
        <w:rPr>
          <w:b/>
          <w:snapToGrid w:val="0"/>
        </w:rPr>
        <w:t>И Щ</w:t>
      </w:r>
      <w:proofErr w:type="gramStart"/>
      <w:r w:rsidRPr="00F90B03">
        <w:rPr>
          <w:b/>
          <w:snapToGrid w:val="0"/>
          <w:lang w:val="en-US"/>
        </w:rPr>
        <w:t>l</w:t>
      </w:r>
      <w:proofErr w:type="gramEnd"/>
      <w:r w:rsidRPr="00F90B03">
        <w:rPr>
          <w:b/>
          <w:snapToGrid w:val="0"/>
        </w:rPr>
        <w:t>ЫП</w:t>
      </w:r>
      <w:r w:rsidRPr="00F90B03">
        <w:rPr>
          <w:b/>
          <w:snapToGrid w:val="0"/>
          <w:lang w:val="en-US"/>
        </w:rPr>
        <w:t>l</w:t>
      </w:r>
      <w:r w:rsidRPr="00F90B03">
        <w:rPr>
          <w:b/>
          <w:snapToGrid w:val="0"/>
        </w:rPr>
        <w:t>Э АДМИНИСТРАЦЭ</w:t>
      </w:r>
    </w:p>
    <w:p w:rsidR="00134B93" w:rsidRPr="00F90B03" w:rsidRDefault="00134B93" w:rsidP="00134B93">
      <w:pPr>
        <w:spacing w:line="280" w:lineRule="exact"/>
        <w:ind w:left="720" w:right="720"/>
        <w:jc w:val="center"/>
        <w:rPr>
          <w:b/>
          <w:snapToGrid w:val="0"/>
        </w:rPr>
      </w:pPr>
      <w:r w:rsidRPr="00F90B03">
        <w:rPr>
          <w:b/>
          <w:snapToGrid w:val="0"/>
        </w:rPr>
        <w:t xml:space="preserve">КЪАБАРТЫ-МАЛКЪАР РЕСПУБЛИКАНЫ ЧЕРЕК РАЙОНУНУ </w:t>
      </w:r>
    </w:p>
    <w:p w:rsidR="00134B93" w:rsidRPr="00F90B03" w:rsidRDefault="00134B93" w:rsidP="00134B93">
      <w:pPr>
        <w:spacing w:line="280" w:lineRule="exact"/>
        <w:ind w:left="720" w:right="720"/>
        <w:jc w:val="center"/>
        <w:rPr>
          <w:b/>
          <w:snapToGrid w:val="0"/>
        </w:rPr>
      </w:pPr>
      <w:r w:rsidRPr="00F90B03">
        <w:rPr>
          <w:b/>
          <w:snapToGrid w:val="0"/>
        </w:rPr>
        <w:t>ЖЕР-ЖЕРЛИ АДМИНИСТРАЦИЯСЫ</w:t>
      </w:r>
    </w:p>
    <w:p w:rsidR="00134B93" w:rsidRPr="00F90B03" w:rsidRDefault="00134B93" w:rsidP="00134B93">
      <w:pPr>
        <w:pStyle w:val="1"/>
        <w:jc w:val="center"/>
        <w:rPr>
          <w:b/>
          <w:sz w:val="22"/>
        </w:rPr>
      </w:pPr>
      <w:r w:rsidRPr="00F90B03">
        <w:rPr>
          <w:b/>
          <w:sz w:val="22"/>
        </w:rPr>
        <w:t>МЕСТНАЯ АДМИНИСТРАЦИЯ ЧЕРЕКСКОГО МУНИЦИПАЛЬНОГО  РАЙОНА</w:t>
      </w:r>
    </w:p>
    <w:p w:rsidR="00134B93" w:rsidRPr="00F90B03" w:rsidRDefault="00134B93" w:rsidP="00134B93">
      <w:pPr>
        <w:pStyle w:val="1"/>
        <w:jc w:val="center"/>
        <w:rPr>
          <w:b/>
          <w:sz w:val="22"/>
        </w:rPr>
      </w:pPr>
      <w:r w:rsidRPr="00F90B03">
        <w:rPr>
          <w:b/>
          <w:sz w:val="22"/>
        </w:rPr>
        <w:t>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8"/>
        <w:gridCol w:w="5310"/>
      </w:tblGrid>
      <w:tr w:rsidR="00134B93" w:rsidRPr="00F90B03" w:rsidTr="008C462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34B93" w:rsidRPr="00F90B03" w:rsidRDefault="00134B93" w:rsidP="008C4625">
            <w:pPr>
              <w:spacing w:before="60" w:line="200" w:lineRule="exact"/>
              <w:rPr>
                <w:b/>
                <w:snapToGrid w:val="0"/>
                <w:sz w:val="18"/>
              </w:rPr>
            </w:pPr>
            <w:r w:rsidRPr="00F90B03">
              <w:rPr>
                <w:b/>
                <w:snapToGrid w:val="0"/>
                <w:sz w:val="18"/>
                <w:lang w:val="en-US"/>
              </w:rPr>
              <w:sym w:font="Wingdings" w:char="F02A"/>
            </w:r>
            <w:r w:rsidRPr="00F90B03">
              <w:rPr>
                <w:b/>
                <w:snapToGrid w:val="0"/>
                <w:sz w:val="18"/>
              </w:rPr>
              <w:t xml:space="preserve"> 361801, пос. </w:t>
            </w:r>
            <w:proofErr w:type="spellStart"/>
            <w:r w:rsidRPr="00F90B03">
              <w:rPr>
                <w:b/>
                <w:snapToGrid w:val="0"/>
                <w:sz w:val="18"/>
              </w:rPr>
              <w:t>Кашхатау</w:t>
            </w:r>
            <w:proofErr w:type="spellEnd"/>
            <w:r w:rsidRPr="00F90B03">
              <w:rPr>
                <w:b/>
                <w:snapToGrid w:val="0"/>
                <w:sz w:val="18"/>
              </w:rPr>
              <w:t xml:space="preserve">, ул. </w:t>
            </w:r>
            <w:proofErr w:type="spellStart"/>
            <w:r w:rsidRPr="00F90B03">
              <w:rPr>
                <w:b/>
                <w:snapToGrid w:val="0"/>
                <w:sz w:val="18"/>
              </w:rPr>
              <w:t>К.Мечиева</w:t>
            </w:r>
            <w:proofErr w:type="spellEnd"/>
            <w:r w:rsidRPr="00F90B03">
              <w:rPr>
                <w:b/>
                <w:snapToGrid w:val="0"/>
                <w:sz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134B93" w:rsidRPr="00F90B03" w:rsidRDefault="00134B93" w:rsidP="008C4625">
            <w:pPr>
              <w:spacing w:before="60" w:line="200" w:lineRule="exact"/>
              <w:jc w:val="center"/>
              <w:rPr>
                <w:b/>
                <w:snapToGrid w:val="0"/>
                <w:sz w:val="18"/>
              </w:rPr>
            </w:pPr>
            <w:r w:rsidRPr="00F90B03">
              <w:rPr>
                <w:b/>
                <w:snapToGrid w:val="0"/>
                <w:sz w:val="18"/>
              </w:rPr>
              <w:t xml:space="preserve">                  </w:t>
            </w:r>
            <w:r w:rsidRPr="00F90B03">
              <w:rPr>
                <w:b/>
                <w:snapToGrid w:val="0"/>
                <w:sz w:val="18"/>
                <w:lang w:val="en-US"/>
              </w:rPr>
              <w:sym w:font="Wingdings" w:char="F028"/>
            </w:r>
            <w:r w:rsidRPr="00F90B03">
              <w:rPr>
                <w:b/>
                <w:snapToGrid w:val="0"/>
                <w:sz w:val="18"/>
                <w:lang w:val="en-US"/>
              </w:rPr>
              <w:sym w:font="Wingdings" w:char="F028"/>
            </w:r>
            <w:r w:rsidRPr="00F90B03">
              <w:rPr>
                <w:b/>
                <w:snapToGrid w:val="0"/>
                <w:sz w:val="18"/>
              </w:rPr>
              <w:t xml:space="preserve"> 41-4-05, 41-4-31(факс), 41-4-61</w:t>
            </w:r>
          </w:p>
          <w:p w:rsidR="00134B93" w:rsidRPr="00F90B03" w:rsidRDefault="00134B93" w:rsidP="008C4625">
            <w:pPr>
              <w:spacing w:before="60" w:line="200" w:lineRule="exact"/>
              <w:jc w:val="center"/>
              <w:rPr>
                <w:b/>
                <w:snapToGrid w:val="0"/>
                <w:sz w:val="18"/>
              </w:rPr>
            </w:pPr>
            <w:r w:rsidRPr="00F90B03">
              <w:rPr>
                <w:b/>
                <w:snapToGrid w:val="0"/>
                <w:sz w:val="18"/>
              </w:rPr>
              <w:t xml:space="preserve">                                           </w:t>
            </w:r>
            <w:proofErr w:type="spellStart"/>
            <w:r w:rsidRPr="00F90B03">
              <w:rPr>
                <w:b/>
                <w:snapToGrid w:val="0"/>
                <w:sz w:val="18"/>
                <w:lang w:val="en-US"/>
              </w:rPr>
              <w:t>admcherek</w:t>
            </w:r>
            <w:proofErr w:type="spellEnd"/>
            <w:r w:rsidRPr="00F90B03">
              <w:rPr>
                <w:b/>
                <w:snapToGrid w:val="0"/>
                <w:sz w:val="18"/>
              </w:rPr>
              <w:t>@</w:t>
            </w:r>
            <w:r w:rsidRPr="00F90B03">
              <w:rPr>
                <w:b/>
                <w:snapToGrid w:val="0"/>
                <w:sz w:val="18"/>
                <w:lang w:val="en-US"/>
              </w:rPr>
              <w:t>mail</w:t>
            </w:r>
            <w:r w:rsidRPr="00F90B03">
              <w:rPr>
                <w:b/>
                <w:snapToGrid w:val="0"/>
                <w:sz w:val="18"/>
              </w:rPr>
              <w:t>.</w:t>
            </w:r>
            <w:proofErr w:type="spellStart"/>
            <w:r w:rsidRPr="00F90B03">
              <w:rPr>
                <w:b/>
                <w:snapToGrid w:val="0"/>
                <w:sz w:val="18"/>
                <w:lang w:val="en-US"/>
              </w:rPr>
              <w:t>ru</w:t>
            </w:r>
            <w:proofErr w:type="spellEnd"/>
          </w:p>
        </w:tc>
      </w:tr>
      <w:tr w:rsidR="00134B93" w:rsidTr="008C462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34B93" w:rsidRDefault="00134B93" w:rsidP="008C4625"/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34B93" w:rsidRDefault="00134B93" w:rsidP="008C4625">
            <w:pPr>
              <w:spacing w:before="60" w:line="200" w:lineRule="exact"/>
              <w:jc w:val="both"/>
              <w:rPr>
                <w:snapToGrid w:val="0"/>
              </w:rPr>
            </w:pPr>
          </w:p>
        </w:tc>
      </w:tr>
    </w:tbl>
    <w:p w:rsidR="00134B93" w:rsidRPr="00F90B03" w:rsidRDefault="00134B93" w:rsidP="00134B93">
      <w:pPr>
        <w:pStyle w:val="a3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УНАФЭ  № 129-р</w:t>
      </w:r>
    </w:p>
    <w:p w:rsidR="00134B93" w:rsidRPr="00F90B03" w:rsidRDefault="00134B93" w:rsidP="00134B93">
      <w:pPr>
        <w:ind w:left="2160" w:firstLine="72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БУЙРУКЪ  № 129-р</w:t>
      </w:r>
    </w:p>
    <w:p w:rsidR="00134B93" w:rsidRDefault="00134B93" w:rsidP="00134B93">
      <w:pPr>
        <w:ind w:left="1440" w:firstLine="72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РАСПОРЯЖЕНИЕ  № 129-р</w:t>
      </w:r>
    </w:p>
    <w:p w:rsidR="00134B93" w:rsidRPr="00F90B03" w:rsidRDefault="00134B93" w:rsidP="00134B93">
      <w:pPr>
        <w:ind w:left="1440" w:firstLine="720"/>
        <w:rPr>
          <w:b/>
          <w:sz w:val="25"/>
          <w:szCs w:val="25"/>
        </w:rPr>
      </w:pPr>
    </w:p>
    <w:p w:rsidR="00134B93" w:rsidRDefault="00134B93" w:rsidP="00134B93">
      <w:pPr>
        <w:jc w:val="both"/>
        <w:rPr>
          <w:sz w:val="26"/>
          <w:u w:val="single"/>
        </w:rPr>
      </w:pPr>
      <w:r>
        <w:rPr>
          <w:sz w:val="26"/>
          <w:u w:val="single"/>
        </w:rPr>
        <w:t>" 22"  октября</w:t>
      </w:r>
      <w:r w:rsidRPr="00F90B03">
        <w:rPr>
          <w:sz w:val="26"/>
          <w:u w:val="single"/>
        </w:rPr>
        <w:t xml:space="preserve">   </w:t>
      </w:r>
      <w:smartTag w:uri="urn:schemas-microsoft-com:office:smarttags" w:element="metricconverter">
        <w:smartTagPr>
          <w:attr w:name="ProductID" w:val="2012 г"/>
        </w:smartTagPr>
        <w:r w:rsidRPr="00F90B03">
          <w:rPr>
            <w:sz w:val="26"/>
            <w:u w:val="single"/>
          </w:rPr>
          <w:t>201</w:t>
        </w:r>
        <w:r>
          <w:rPr>
            <w:sz w:val="26"/>
            <w:u w:val="single"/>
          </w:rPr>
          <w:t>2</w:t>
        </w:r>
        <w:r w:rsidRPr="00F90B03">
          <w:rPr>
            <w:sz w:val="26"/>
            <w:u w:val="single"/>
          </w:rPr>
          <w:t xml:space="preserve"> г</w:t>
        </w:r>
      </w:smartTag>
      <w:r>
        <w:rPr>
          <w:sz w:val="26"/>
          <w:u w:val="single"/>
        </w:rPr>
        <w:t>.</w:t>
      </w:r>
    </w:p>
    <w:p w:rsidR="00134B93" w:rsidRDefault="00134B93" w:rsidP="00134B93">
      <w:pPr>
        <w:rPr>
          <w:b/>
        </w:rPr>
      </w:pPr>
    </w:p>
    <w:p w:rsidR="00134B93" w:rsidRPr="00455156" w:rsidRDefault="00134B93" w:rsidP="00134B93">
      <w:pPr>
        <w:rPr>
          <w:b/>
        </w:rPr>
      </w:pPr>
    </w:p>
    <w:p w:rsidR="00134B93" w:rsidRPr="00057401" w:rsidRDefault="00134B93" w:rsidP="00134B93">
      <w:pPr>
        <w:shd w:val="clear" w:color="auto" w:fill="FFFFFF"/>
        <w:spacing w:line="317" w:lineRule="exact"/>
        <w:ind w:left="14" w:firstLine="691"/>
        <w:jc w:val="both"/>
        <w:rPr>
          <w:sz w:val="28"/>
          <w:szCs w:val="28"/>
        </w:rPr>
      </w:pPr>
      <w:r w:rsidRPr="0005740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рекомендациями государственного комитета Кабардино-Балкарской Республики по жилищно-коммунальному хозяйству №03-А/1865 от 16.10.2012 г. и в </w:t>
      </w:r>
      <w:r w:rsidRPr="00057401">
        <w:rPr>
          <w:sz w:val="28"/>
          <w:szCs w:val="28"/>
        </w:rPr>
        <w:t xml:space="preserve">соответствии с Федеральным законом от 06.10.2003 г. №131-ФЗ «Об общих принципах организации местного самоуправления в РФ» </w:t>
      </w:r>
      <w:r>
        <w:rPr>
          <w:sz w:val="28"/>
          <w:szCs w:val="28"/>
        </w:rPr>
        <w:t>в</w:t>
      </w:r>
      <w:r w:rsidRPr="00057401">
        <w:rPr>
          <w:color w:val="000000"/>
          <w:spacing w:val="2"/>
          <w:sz w:val="28"/>
          <w:szCs w:val="28"/>
        </w:rPr>
        <w:t xml:space="preserve"> связи </w:t>
      </w:r>
      <w:r>
        <w:rPr>
          <w:color w:val="000000"/>
          <w:spacing w:val="2"/>
          <w:sz w:val="28"/>
          <w:szCs w:val="28"/>
        </w:rPr>
        <w:t xml:space="preserve">многочисленными обращениями граждан и </w:t>
      </w:r>
      <w:r w:rsidRPr="00057401">
        <w:rPr>
          <w:color w:val="000000"/>
          <w:spacing w:val="2"/>
          <w:sz w:val="28"/>
          <w:szCs w:val="28"/>
        </w:rPr>
        <w:t xml:space="preserve">с устойчивым понижением температуры наружного воздуха в </w:t>
      </w:r>
      <w:r w:rsidRPr="00057401">
        <w:rPr>
          <w:color w:val="000000"/>
          <w:spacing w:val="-1"/>
          <w:sz w:val="28"/>
          <w:szCs w:val="28"/>
        </w:rPr>
        <w:t>населенных пунктах района:</w:t>
      </w:r>
    </w:p>
    <w:p w:rsidR="00134B93" w:rsidRDefault="00134B93" w:rsidP="00134B93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17" w:lineRule="exact"/>
        <w:ind w:firstLine="706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Начать отопительный сезон на территории района с 29 октября 2012 года, для ГБУЗ «Участковая больница», МКОУ СОШ  №1 и МКОУ </w:t>
      </w:r>
      <w:r>
        <w:rPr>
          <w:color w:val="000000"/>
          <w:spacing w:val="2"/>
          <w:sz w:val="28"/>
          <w:szCs w:val="28"/>
        </w:rPr>
        <w:t>СОШ №2 с.п. Верхняя Балкария, МКОУ СОШ с.п. Безенги, МКОУ СОШ и ДОУ «Насып» с.п. Верхняя Жемтала, МКОУ СОШ с.п. Карасу разрешить с 23</w:t>
      </w:r>
      <w:r>
        <w:rPr>
          <w:color w:val="000000"/>
          <w:spacing w:val="-3"/>
          <w:sz w:val="28"/>
          <w:szCs w:val="28"/>
        </w:rPr>
        <w:t xml:space="preserve"> октября 2012 года.</w:t>
      </w:r>
    </w:p>
    <w:p w:rsidR="00134B93" w:rsidRDefault="00134B93" w:rsidP="00134B93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17" w:lineRule="exact"/>
        <w:ind w:firstLine="706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Просить  ОАО  «</w:t>
      </w:r>
      <w:proofErr w:type="spellStart"/>
      <w:r>
        <w:rPr>
          <w:color w:val="000000"/>
          <w:spacing w:val="1"/>
          <w:sz w:val="28"/>
          <w:szCs w:val="28"/>
        </w:rPr>
        <w:t>Черектеплоэнерго</w:t>
      </w:r>
      <w:proofErr w:type="spellEnd"/>
      <w:r>
        <w:rPr>
          <w:color w:val="000000"/>
          <w:spacing w:val="1"/>
          <w:sz w:val="28"/>
          <w:szCs w:val="28"/>
        </w:rPr>
        <w:t>»   по  указанным  учреждениям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подать тепло в обозначенный срок.</w:t>
      </w:r>
    </w:p>
    <w:p w:rsidR="00134B93" w:rsidRPr="00047545" w:rsidRDefault="00134B93" w:rsidP="00134B93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Настоящее распоряжение опубликовать в районной газете «</w:t>
      </w:r>
      <w:proofErr w:type="spellStart"/>
      <w:r>
        <w:rPr>
          <w:color w:val="000000"/>
          <w:spacing w:val="-16"/>
          <w:sz w:val="28"/>
          <w:szCs w:val="28"/>
        </w:rPr>
        <w:t>Черекские</w:t>
      </w:r>
      <w:proofErr w:type="spellEnd"/>
      <w:r>
        <w:rPr>
          <w:color w:val="000000"/>
          <w:spacing w:val="-16"/>
          <w:sz w:val="28"/>
          <w:szCs w:val="28"/>
        </w:rPr>
        <w:t xml:space="preserve"> вести». </w:t>
      </w:r>
    </w:p>
    <w:p w:rsidR="00134B93" w:rsidRPr="00057401" w:rsidRDefault="00134B93" w:rsidP="00134B9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7401">
        <w:rPr>
          <w:sz w:val="28"/>
          <w:szCs w:val="28"/>
        </w:rPr>
        <w:t xml:space="preserve">. Контроль за исполнением настоящего распоряжения возложить </w:t>
      </w:r>
      <w:proofErr w:type="gramStart"/>
      <w:r w:rsidRPr="00057401">
        <w:rPr>
          <w:sz w:val="28"/>
          <w:szCs w:val="28"/>
        </w:rPr>
        <w:t>на</w:t>
      </w:r>
      <w:proofErr w:type="gramEnd"/>
      <w:r w:rsidRPr="00057401">
        <w:rPr>
          <w:sz w:val="28"/>
          <w:szCs w:val="28"/>
        </w:rPr>
        <w:t xml:space="preserve"> </w:t>
      </w:r>
      <w:proofErr w:type="gramStart"/>
      <w:r w:rsidRPr="00057401">
        <w:rPr>
          <w:sz w:val="28"/>
          <w:szCs w:val="28"/>
        </w:rPr>
        <w:t>зам</w:t>
      </w:r>
      <w:proofErr w:type="gramEnd"/>
      <w:r w:rsidRPr="00057401">
        <w:rPr>
          <w:sz w:val="28"/>
          <w:szCs w:val="28"/>
        </w:rPr>
        <w:t xml:space="preserve">. главы местной администрации </w:t>
      </w:r>
      <w:proofErr w:type="spellStart"/>
      <w:r w:rsidRPr="00057401">
        <w:rPr>
          <w:sz w:val="28"/>
          <w:szCs w:val="28"/>
        </w:rPr>
        <w:t>Черекского</w:t>
      </w:r>
      <w:proofErr w:type="spellEnd"/>
      <w:r w:rsidRPr="00057401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                   </w:t>
      </w:r>
      <w:proofErr w:type="spellStart"/>
      <w:r w:rsidRPr="00057401">
        <w:rPr>
          <w:sz w:val="28"/>
          <w:szCs w:val="28"/>
        </w:rPr>
        <w:t>Тогузаева</w:t>
      </w:r>
      <w:proofErr w:type="spellEnd"/>
      <w:r w:rsidRPr="00057401">
        <w:rPr>
          <w:sz w:val="28"/>
          <w:szCs w:val="28"/>
        </w:rPr>
        <w:t xml:space="preserve"> Ю.Х.</w:t>
      </w:r>
    </w:p>
    <w:p w:rsidR="00134B93" w:rsidRPr="0060758E" w:rsidRDefault="00134B93" w:rsidP="00134B93">
      <w:pPr>
        <w:shd w:val="clear" w:color="auto" w:fill="FFFFFF"/>
        <w:tabs>
          <w:tab w:val="left" w:pos="1080"/>
        </w:tabs>
        <w:spacing w:line="317" w:lineRule="exact"/>
        <w:jc w:val="both"/>
        <w:rPr>
          <w:color w:val="000000"/>
          <w:spacing w:val="-16"/>
          <w:sz w:val="28"/>
          <w:szCs w:val="28"/>
        </w:rPr>
      </w:pPr>
    </w:p>
    <w:p w:rsidR="00134B93" w:rsidRDefault="00134B93" w:rsidP="00134B93">
      <w:pPr>
        <w:shd w:val="clear" w:color="auto" w:fill="FFFFFF"/>
        <w:tabs>
          <w:tab w:val="left" w:pos="1080"/>
        </w:tabs>
        <w:spacing w:line="317" w:lineRule="exact"/>
        <w:rPr>
          <w:color w:val="000000"/>
          <w:spacing w:val="-1"/>
          <w:sz w:val="28"/>
          <w:szCs w:val="28"/>
        </w:rPr>
      </w:pPr>
    </w:p>
    <w:p w:rsidR="00134B93" w:rsidRDefault="00134B93" w:rsidP="00134B93">
      <w:pPr>
        <w:shd w:val="clear" w:color="auto" w:fill="FFFFFF"/>
        <w:tabs>
          <w:tab w:val="left" w:pos="1080"/>
        </w:tabs>
        <w:spacing w:line="317" w:lineRule="exact"/>
        <w:rPr>
          <w:color w:val="000000"/>
          <w:spacing w:val="-1"/>
          <w:sz w:val="28"/>
          <w:szCs w:val="28"/>
        </w:rPr>
      </w:pPr>
    </w:p>
    <w:p w:rsidR="00134B93" w:rsidRDefault="00134B93" w:rsidP="00134B93">
      <w:pPr>
        <w:shd w:val="clear" w:color="auto" w:fill="FFFFFF"/>
        <w:tabs>
          <w:tab w:val="left" w:pos="1080"/>
        </w:tabs>
        <w:spacing w:line="317" w:lineRule="exact"/>
        <w:rPr>
          <w:color w:val="000000"/>
          <w:spacing w:val="-1"/>
          <w:sz w:val="28"/>
          <w:szCs w:val="28"/>
        </w:rPr>
      </w:pPr>
    </w:p>
    <w:p w:rsidR="00134B93" w:rsidRDefault="00134B93" w:rsidP="00134B93">
      <w:pPr>
        <w:shd w:val="clear" w:color="auto" w:fill="FFFFFF"/>
        <w:tabs>
          <w:tab w:val="left" w:pos="1080"/>
        </w:tabs>
        <w:spacing w:line="317" w:lineRule="exact"/>
        <w:rPr>
          <w:color w:val="000000"/>
          <w:spacing w:val="-1"/>
          <w:sz w:val="28"/>
          <w:szCs w:val="28"/>
        </w:rPr>
      </w:pPr>
      <w:r w:rsidRPr="0060758E">
        <w:rPr>
          <w:color w:val="000000"/>
          <w:spacing w:val="-1"/>
          <w:sz w:val="28"/>
          <w:szCs w:val="28"/>
        </w:rPr>
        <w:t xml:space="preserve">Глава местной администрации </w:t>
      </w:r>
    </w:p>
    <w:p w:rsidR="00134B93" w:rsidRDefault="00134B93" w:rsidP="00134B93">
      <w:pPr>
        <w:shd w:val="clear" w:color="auto" w:fill="FFFFFF"/>
        <w:tabs>
          <w:tab w:val="left" w:pos="1080"/>
        </w:tabs>
        <w:spacing w:line="317" w:lineRule="exact"/>
        <w:rPr>
          <w:color w:val="000000"/>
          <w:spacing w:val="-16"/>
          <w:sz w:val="28"/>
          <w:szCs w:val="28"/>
        </w:rPr>
      </w:pPr>
      <w:proofErr w:type="spellStart"/>
      <w:r w:rsidRPr="0060758E">
        <w:rPr>
          <w:color w:val="000000"/>
          <w:spacing w:val="-1"/>
          <w:sz w:val="28"/>
          <w:szCs w:val="28"/>
        </w:rPr>
        <w:t>Черекского</w:t>
      </w:r>
      <w:proofErr w:type="spellEnd"/>
      <w:r w:rsidRPr="0060758E">
        <w:rPr>
          <w:color w:val="000000"/>
          <w:spacing w:val="-1"/>
          <w:sz w:val="28"/>
          <w:szCs w:val="28"/>
        </w:rPr>
        <w:t xml:space="preserve"> муниципального района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М. </w:t>
      </w:r>
      <w:proofErr w:type="spellStart"/>
      <w:r>
        <w:rPr>
          <w:color w:val="000000"/>
          <w:spacing w:val="-1"/>
          <w:sz w:val="28"/>
          <w:szCs w:val="28"/>
        </w:rPr>
        <w:t>Темиржанов</w:t>
      </w:r>
      <w:proofErr w:type="spellEnd"/>
    </w:p>
    <w:p w:rsidR="00134B93" w:rsidRPr="00C15717" w:rsidRDefault="00134B93" w:rsidP="00134B93">
      <w:pPr>
        <w:rPr>
          <w:sz w:val="28"/>
          <w:szCs w:val="28"/>
        </w:rPr>
      </w:pPr>
    </w:p>
    <w:p w:rsidR="00134B93" w:rsidRPr="00C15717" w:rsidRDefault="00134B93" w:rsidP="00134B93">
      <w:pPr>
        <w:rPr>
          <w:sz w:val="28"/>
          <w:szCs w:val="28"/>
        </w:rPr>
      </w:pPr>
    </w:p>
    <w:p w:rsidR="00F14EF6" w:rsidRDefault="00F14EF6"/>
    <w:sectPr w:rsidR="00F14EF6" w:rsidSect="00F1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A4"/>
    <w:multiLevelType w:val="singleLevel"/>
    <w:tmpl w:val="6638E138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B93"/>
    <w:rsid w:val="00006B1F"/>
    <w:rsid w:val="000116E4"/>
    <w:rsid w:val="0001620E"/>
    <w:rsid w:val="00030AD9"/>
    <w:rsid w:val="00034BF4"/>
    <w:rsid w:val="0004158F"/>
    <w:rsid w:val="00052D64"/>
    <w:rsid w:val="000759CF"/>
    <w:rsid w:val="000927DE"/>
    <w:rsid w:val="000A39C3"/>
    <w:rsid w:val="000B6755"/>
    <w:rsid w:val="000C24C9"/>
    <w:rsid w:val="001215DC"/>
    <w:rsid w:val="00124E25"/>
    <w:rsid w:val="00134B93"/>
    <w:rsid w:val="00163F7E"/>
    <w:rsid w:val="00171307"/>
    <w:rsid w:val="001A4D4F"/>
    <w:rsid w:val="001F2268"/>
    <w:rsid w:val="002105B0"/>
    <w:rsid w:val="00225F43"/>
    <w:rsid w:val="002321C9"/>
    <w:rsid w:val="00287762"/>
    <w:rsid w:val="00292C3D"/>
    <w:rsid w:val="00293E1B"/>
    <w:rsid w:val="002C2A37"/>
    <w:rsid w:val="0033384E"/>
    <w:rsid w:val="0033563F"/>
    <w:rsid w:val="00336E1A"/>
    <w:rsid w:val="00342ABA"/>
    <w:rsid w:val="00344B5B"/>
    <w:rsid w:val="003511AF"/>
    <w:rsid w:val="00352798"/>
    <w:rsid w:val="0035476A"/>
    <w:rsid w:val="00374CF6"/>
    <w:rsid w:val="003B30C6"/>
    <w:rsid w:val="003C64F3"/>
    <w:rsid w:val="003E1AD2"/>
    <w:rsid w:val="003E1BDD"/>
    <w:rsid w:val="003F79DB"/>
    <w:rsid w:val="00402B4D"/>
    <w:rsid w:val="00406997"/>
    <w:rsid w:val="00426E1D"/>
    <w:rsid w:val="00435CD8"/>
    <w:rsid w:val="0044466C"/>
    <w:rsid w:val="00452CB2"/>
    <w:rsid w:val="00487331"/>
    <w:rsid w:val="004A705E"/>
    <w:rsid w:val="004B2332"/>
    <w:rsid w:val="004B45DD"/>
    <w:rsid w:val="004B5E34"/>
    <w:rsid w:val="004B6D0F"/>
    <w:rsid w:val="00507CE8"/>
    <w:rsid w:val="005225AB"/>
    <w:rsid w:val="00527C5C"/>
    <w:rsid w:val="00527FCA"/>
    <w:rsid w:val="00533F48"/>
    <w:rsid w:val="00545A3E"/>
    <w:rsid w:val="00565A8A"/>
    <w:rsid w:val="0059219F"/>
    <w:rsid w:val="00595570"/>
    <w:rsid w:val="005B72C7"/>
    <w:rsid w:val="005C22FB"/>
    <w:rsid w:val="005E7E72"/>
    <w:rsid w:val="00602D97"/>
    <w:rsid w:val="00610929"/>
    <w:rsid w:val="00614A45"/>
    <w:rsid w:val="0063549C"/>
    <w:rsid w:val="00651D67"/>
    <w:rsid w:val="00676D52"/>
    <w:rsid w:val="00681EF1"/>
    <w:rsid w:val="00685510"/>
    <w:rsid w:val="006A33FE"/>
    <w:rsid w:val="006C558E"/>
    <w:rsid w:val="00701D0F"/>
    <w:rsid w:val="0071082E"/>
    <w:rsid w:val="007202AF"/>
    <w:rsid w:val="00724FAB"/>
    <w:rsid w:val="00763304"/>
    <w:rsid w:val="00773FAF"/>
    <w:rsid w:val="00785695"/>
    <w:rsid w:val="007E0341"/>
    <w:rsid w:val="007F2049"/>
    <w:rsid w:val="00817887"/>
    <w:rsid w:val="0082437C"/>
    <w:rsid w:val="00824E67"/>
    <w:rsid w:val="00846BBF"/>
    <w:rsid w:val="00857F9E"/>
    <w:rsid w:val="00872DA8"/>
    <w:rsid w:val="008E29D5"/>
    <w:rsid w:val="008F7D37"/>
    <w:rsid w:val="009110FC"/>
    <w:rsid w:val="00933D06"/>
    <w:rsid w:val="00937900"/>
    <w:rsid w:val="00976E25"/>
    <w:rsid w:val="009A3DFD"/>
    <w:rsid w:val="009A5489"/>
    <w:rsid w:val="00A20111"/>
    <w:rsid w:val="00A2797F"/>
    <w:rsid w:val="00A52079"/>
    <w:rsid w:val="00A55BC2"/>
    <w:rsid w:val="00A930CB"/>
    <w:rsid w:val="00AA50CF"/>
    <w:rsid w:val="00AC4265"/>
    <w:rsid w:val="00AD006D"/>
    <w:rsid w:val="00AD47D2"/>
    <w:rsid w:val="00AF40E4"/>
    <w:rsid w:val="00B42F87"/>
    <w:rsid w:val="00B741F9"/>
    <w:rsid w:val="00B92BBC"/>
    <w:rsid w:val="00B97EED"/>
    <w:rsid w:val="00BA00EE"/>
    <w:rsid w:val="00BC4366"/>
    <w:rsid w:val="00BD39F6"/>
    <w:rsid w:val="00C21B37"/>
    <w:rsid w:val="00C32BD8"/>
    <w:rsid w:val="00C47A0E"/>
    <w:rsid w:val="00C71321"/>
    <w:rsid w:val="00C72ACF"/>
    <w:rsid w:val="00C823E8"/>
    <w:rsid w:val="00C96A82"/>
    <w:rsid w:val="00CC3E64"/>
    <w:rsid w:val="00D062A0"/>
    <w:rsid w:val="00D13629"/>
    <w:rsid w:val="00D318B2"/>
    <w:rsid w:val="00D37455"/>
    <w:rsid w:val="00D45DD5"/>
    <w:rsid w:val="00D711FF"/>
    <w:rsid w:val="00D82F8A"/>
    <w:rsid w:val="00DC0B72"/>
    <w:rsid w:val="00DD4321"/>
    <w:rsid w:val="00E05D20"/>
    <w:rsid w:val="00E079CF"/>
    <w:rsid w:val="00E2512E"/>
    <w:rsid w:val="00E31465"/>
    <w:rsid w:val="00E57CA9"/>
    <w:rsid w:val="00E665A6"/>
    <w:rsid w:val="00E8066F"/>
    <w:rsid w:val="00E82C26"/>
    <w:rsid w:val="00EA10E3"/>
    <w:rsid w:val="00EB1BF5"/>
    <w:rsid w:val="00EC0E06"/>
    <w:rsid w:val="00ED1753"/>
    <w:rsid w:val="00ED7552"/>
    <w:rsid w:val="00EE095A"/>
    <w:rsid w:val="00EE4A0B"/>
    <w:rsid w:val="00F03D7B"/>
    <w:rsid w:val="00F14EF6"/>
    <w:rsid w:val="00F23C12"/>
    <w:rsid w:val="00F53A1C"/>
    <w:rsid w:val="00F613D8"/>
    <w:rsid w:val="00F65AC1"/>
    <w:rsid w:val="00F76734"/>
    <w:rsid w:val="00FB2BEB"/>
    <w:rsid w:val="00FC693C"/>
    <w:rsid w:val="00FD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B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B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134B93"/>
    <w:pPr>
      <w:ind w:left="1440" w:firstLine="720"/>
    </w:pPr>
    <w:rPr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134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MultiDVD Team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2012-11-09T14:58:00Z</dcterms:created>
  <dcterms:modified xsi:type="dcterms:W3CDTF">2012-11-09T14:58:00Z</dcterms:modified>
</cp:coreProperties>
</file>