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7B" w:rsidRPr="001A3E7B" w:rsidRDefault="001A3E7B" w:rsidP="001A3E7B">
      <w:pPr>
        <w:jc w:val="center"/>
        <w:rPr>
          <w:snapToGrid w:val="0"/>
        </w:rPr>
      </w:pPr>
      <w:r w:rsidRPr="001A3E7B">
        <w:rPr>
          <w:noProof/>
        </w:rPr>
        <w:drawing>
          <wp:inline distT="0" distB="0" distL="0" distR="0" wp14:anchorId="38CE0A21" wp14:editId="53675FBD">
            <wp:extent cx="5619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E7B" w:rsidRPr="001A3E7B" w:rsidRDefault="001A3E7B" w:rsidP="001A3E7B">
      <w:pPr>
        <w:spacing w:before="80" w:line="280" w:lineRule="exact"/>
        <w:ind w:left="20" w:right="200"/>
        <w:jc w:val="center"/>
        <w:rPr>
          <w:b/>
          <w:snapToGrid w:val="0"/>
        </w:rPr>
      </w:pPr>
      <w:r w:rsidRPr="001A3E7B">
        <w:rPr>
          <w:b/>
          <w:snapToGrid w:val="0"/>
        </w:rPr>
        <w:t>КЪЭБЭРДЕЙ-БАЛЪКЪЭР РЕСПУБЛИКЭМ ЩЫЩ ШЭРЭДЖ РАЙОНЫМ</w:t>
      </w:r>
    </w:p>
    <w:p w:rsidR="001A3E7B" w:rsidRPr="001A3E7B" w:rsidRDefault="001A3E7B" w:rsidP="001A3E7B">
      <w:pPr>
        <w:spacing w:before="80" w:line="280" w:lineRule="exact"/>
        <w:ind w:left="20" w:right="200"/>
        <w:jc w:val="center"/>
        <w:rPr>
          <w:b/>
          <w:snapToGrid w:val="0"/>
        </w:rPr>
      </w:pPr>
      <w:r w:rsidRPr="001A3E7B">
        <w:rPr>
          <w:b/>
          <w:snapToGrid w:val="0"/>
        </w:rPr>
        <w:t>И Щ</w:t>
      </w:r>
      <w:r w:rsidRPr="001A3E7B">
        <w:rPr>
          <w:b/>
          <w:snapToGrid w:val="0"/>
          <w:lang w:val="en-US"/>
        </w:rPr>
        <w:t>l</w:t>
      </w:r>
      <w:r w:rsidRPr="001A3E7B">
        <w:rPr>
          <w:b/>
          <w:snapToGrid w:val="0"/>
        </w:rPr>
        <w:t>ЫП</w:t>
      </w:r>
      <w:r w:rsidRPr="001A3E7B">
        <w:rPr>
          <w:b/>
          <w:snapToGrid w:val="0"/>
          <w:lang w:val="en-US"/>
        </w:rPr>
        <w:t>l</w:t>
      </w:r>
      <w:r w:rsidRPr="001A3E7B">
        <w:rPr>
          <w:b/>
          <w:snapToGrid w:val="0"/>
        </w:rPr>
        <w:t>Э АДМИНИСТРАЦЭ</w:t>
      </w:r>
    </w:p>
    <w:p w:rsidR="001A3E7B" w:rsidRPr="001A3E7B" w:rsidRDefault="001A3E7B" w:rsidP="001A3E7B">
      <w:pPr>
        <w:spacing w:line="280" w:lineRule="exact"/>
        <w:ind w:left="720" w:right="720"/>
        <w:jc w:val="center"/>
        <w:rPr>
          <w:b/>
          <w:snapToGrid w:val="0"/>
        </w:rPr>
      </w:pPr>
      <w:r w:rsidRPr="001A3E7B">
        <w:rPr>
          <w:b/>
          <w:snapToGrid w:val="0"/>
        </w:rPr>
        <w:t xml:space="preserve">КЪАБАРТЫ-МАЛКЪАР РЕСПУБЛИКАНЫ ЧЕРЕК РАЙОНУНУ </w:t>
      </w:r>
    </w:p>
    <w:p w:rsidR="001A3E7B" w:rsidRPr="001A3E7B" w:rsidRDefault="001A3E7B" w:rsidP="001A3E7B">
      <w:pPr>
        <w:spacing w:line="280" w:lineRule="exact"/>
        <w:ind w:left="720" w:right="720"/>
        <w:jc w:val="center"/>
        <w:rPr>
          <w:b/>
          <w:snapToGrid w:val="0"/>
        </w:rPr>
      </w:pPr>
      <w:r w:rsidRPr="001A3E7B">
        <w:rPr>
          <w:b/>
          <w:snapToGrid w:val="0"/>
        </w:rPr>
        <w:t>ЖЕР-ЖЕРЛИ АДМИНИСТРАЦИЯСЫ</w:t>
      </w:r>
    </w:p>
    <w:p w:rsidR="001A3E7B" w:rsidRPr="001A3E7B" w:rsidRDefault="001A3E7B" w:rsidP="001A3E7B">
      <w:pPr>
        <w:pStyle w:val="1"/>
        <w:jc w:val="center"/>
        <w:rPr>
          <w:b/>
          <w:sz w:val="24"/>
        </w:rPr>
      </w:pPr>
      <w:r w:rsidRPr="001A3E7B">
        <w:rPr>
          <w:b/>
          <w:sz w:val="24"/>
        </w:rPr>
        <w:t>МЕСТНАЯ АДМИНИСТРАЦИЯ ЧЕРЕКСКОГО МУНИЦИПАЛЬНОГО  РАЙОНА</w:t>
      </w:r>
    </w:p>
    <w:p w:rsidR="001A3E7B" w:rsidRPr="001A3E7B" w:rsidRDefault="001A3E7B" w:rsidP="001A3E7B">
      <w:pPr>
        <w:pStyle w:val="1"/>
        <w:jc w:val="center"/>
        <w:rPr>
          <w:b/>
          <w:sz w:val="24"/>
        </w:rPr>
      </w:pPr>
      <w:r w:rsidRPr="001A3E7B">
        <w:rPr>
          <w:b/>
          <w:sz w:val="24"/>
        </w:rPr>
        <w:t>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1A3E7B" w:rsidRPr="001A3E7B" w:rsidTr="00A87FE4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1A3E7B" w:rsidRPr="001A3E7B" w:rsidRDefault="001A3E7B" w:rsidP="00A87FE4">
            <w:pPr>
              <w:spacing w:before="60" w:line="200" w:lineRule="exact"/>
              <w:rPr>
                <w:b/>
                <w:snapToGrid w:val="0"/>
                <w:sz w:val="18"/>
              </w:rPr>
            </w:pPr>
            <w:r w:rsidRPr="001A3E7B">
              <w:rPr>
                <w:b/>
                <w:snapToGrid w:val="0"/>
                <w:sz w:val="18"/>
              </w:rPr>
              <w:t xml:space="preserve"> </w:t>
            </w:r>
            <w:r w:rsidRPr="001A3E7B">
              <w:rPr>
                <w:b/>
                <w:snapToGrid w:val="0"/>
                <w:sz w:val="18"/>
                <w:lang w:val="en-US"/>
              </w:rPr>
              <w:sym w:font="Wingdings" w:char="F02A"/>
            </w:r>
            <w:r w:rsidRPr="001A3E7B">
              <w:rPr>
                <w:b/>
                <w:snapToGrid w:val="0"/>
                <w:sz w:val="18"/>
              </w:rPr>
              <w:t xml:space="preserve"> 361801, пос. Кашхатау, ул. К.Мечиева,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1A3E7B" w:rsidRPr="001A3E7B" w:rsidRDefault="001A3E7B" w:rsidP="00A87FE4">
            <w:pPr>
              <w:spacing w:before="60" w:line="200" w:lineRule="exact"/>
              <w:jc w:val="center"/>
              <w:rPr>
                <w:b/>
                <w:snapToGrid w:val="0"/>
                <w:sz w:val="18"/>
              </w:rPr>
            </w:pPr>
            <w:r w:rsidRPr="001A3E7B">
              <w:rPr>
                <w:b/>
                <w:snapToGrid w:val="0"/>
                <w:sz w:val="18"/>
              </w:rPr>
              <w:t xml:space="preserve">                  </w:t>
            </w:r>
            <w:r w:rsidRPr="001A3E7B">
              <w:rPr>
                <w:b/>
                <w:snapToGrid w:val="0"/>
                <w:sz w:val="18"/>
                <w:lang w:val="en-US"/>
              </w:rPr>
              <w:sym w:font="Wingdings" w:char="F028"/>
            </w:r>
            <w:r w:rsidRPr="001A3E7B">
              <w:rPr>
                <w:b/>
                <w:snapToGrid w:val="0"/>
                <w:sz w:val="18"/>
                <w:lang w:val="en-US"/>
              </w:rPr>
              <w:sym w:font="Wingdings" w:char="F028"/>
            </w:r>
            <w:r w:rsidRPr="001A3E7B">
              <w:rPr>
                <w:b/>
                <w:snapToGrid w:val="0"/>
                <w:sz w:val="18"/>
              </w:rPr>
              <w:t xml:space="preserve"> 41-4-05, 41-4-31(факс), 41-4-61</w:t>
            </w:r>
          </w:p>
          <w:p w:rsidR="001A3E7B" w:rsidRPr="001A3E7B" w:rsidRDefault="001A3E7B" w:rsidP="00A87FE4">
            <w:pPr>
              <w:spacing w:before="60" w:line="200" w:lineRule="exact"/>
              <w:jc w:val="center"/>
              <w:rPr>
                <w:b/>
                <w:snapToGrid w:val="0"/>
                <w:sz w:val="18"/>
              </w:rPr>
            </w:pPr>
            <w:r w:rsidRPr="001A3E7B">
              <w:rPr>
                <w:b/>
                <w:snapToGrid w:val="0"/>
                <w:sz w:val="18"/>
              </w:rPr>
              <w:t xml:space="preserve">                                           </w:t>
            </w:r>
            <w:r w:rsidRPr="001A3E7B">
              <w:rPr>
                <w:b/>
                <w:snapToGrid w:val="0"/>
                <w:sz w:val="18"/>
                <w:lang w:val="en-US"/>
              </w:rPr>
              <w:t>admcherek</w:t>
            </w:r>
            <w:r w:rsidRPr="001A3E7B">
              <w:rPr>
                <w:b/>
                <w:snapToGrid w:val="0"/>
                <w:sz w:val="18"/>
              </w:rPr>
              <w:t>@</w:t>
            </w:r>
            <w:r w:rsidRPr="001A3E7B">
              <w:rPr>
                <w:b/>
                <w:snapToGrid w:val="0"/>
                <w:sz w:val="18"/>
                <w:lang w:val="en-US"/>
              </w:rPr>
              <w:t>kbr</w:t>
            </w:r>
            <w:r w:rsidRPr="001A3E7B">
              <w:rPr>
                <w:b/>
                <w:snapToGrid w:val="0"/>
                <w:sz w:val="18"/>
              </w:rPr>
              <w:t>.</w:t>
            </w:r>
            <w:r w:rsidRPr="001A3E7B">
              <w:rPr>
                <w:b/>
                <w:snapToGrid w:val="0"/>
                <w:sz w:val="18"/>
                <w:lang w:val="en-US"/>
              </w:rPr>
              <w:t>ru</w:t>
            </w:r>
          </w:p>
        </w:tc>
      </w:tr>
      <w:tr w:rsidR="001A3E7B" w:rsidRPr="001A3E7B" w:rsidTr="00A87FE4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A3E7B" w:rsidRPr="001A3E7B" w:rsidRDefault="001A3E7B" w:rsidP="00A87FE4">
            <w:r w:rsidRPr="001A3E7B"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A3E7B" w:rsidRPr="001A3E7B" w:rsidRDefault="001A3E7B" w:rsidP="00A87FE4">
            <w:pPr>
              <w:spacing w:before="60" w:line="200" w:lineRule="exact"/>
              <w:jc w:val="both"/>
              <w:rPr>
                <w:snapToGrid w:val="0"/>
              </w:rPr>
            </w:pPr>
          </w:p>
        </w:tc>
      </w:tr>
    </w:tbl>
    <w:p w:rsidR="001A3E7B" w:rsidRPr="001A3E7B" w:rsidRDefault="001A3E7B" w:rsidP="001A3E7B">
      <w:pPr>
        <w:pStyle w:val="a3"/>
        <w:rPr>
          <w:sz w:val="25"/>
          <w:szCs w:val="25"/>
        </w:rPr>
      </w:pPr>
      <w:r w:rsidRPr="001A3E7B">
        <w:rPr>
          <w:sz w:val="25"/>
          <w:szCs w:val="25"/>
        </w:rPr>
        <w:t xml:space="preserve">      ПОСТАНОВЛЕНЭ  № 196-пг</w:t>
      </w:r>
    </w:p>
    <w:p w:rsidR="001A3E7B" w:rsidRPr="001A3E7B" w:rsidRDefault="001A3E7B" w:rsidP="001A3E7B">
      <w:pPr>
        <w:ind w:left="2160" w:firstLine="720"/>
        <w:rPr>
          <w:b/>
          <w:sz w:val="25"/>
          <w:szCs w:val="25"/>
        </w:rPr>
      </w:pPr>
      <w:r w:rsidRPr="001A3E7B">
        <w:rPr>
          <w:b/>
          <w:sz w:val="25"/>
          <w:szCs w:val="25"/>
        </w:rPr>
        <w:t xml:space="preserve">               БЕГИМ  № 196-пг</w:t>
      </w:r>
    </w:p>
    <w:p w:rsidR="001A3E7B" w:rsidRPr="001A3E7B" w:rsidRDefault="001A3E7B" w:rsidP="001A3E7B">
      <w:pPr>
        <w:ind w:left="1440" w:firstLine="720"/>
        <w:rPr>
          <w:b/>
          <w:sz w:val="25"/>
          <w:szCs w:val="25"/>
        </w:rPr>
      </w:pPr>
      <w:r w:rsidRPr="001A3E7B">
        <w:rPr>
          <w:b/>
          <w:sz w:val="25"/>
          <w:szCs w:val="25"/>
        </w:rPr>
        <w:t xml:space="preserve">   ПОСТАНОВЛЕНИЕ  № 196-пг</w:t>
      </w:r>
    </w:p>
    <w:p w:rsidR="001A3E7B" w:rsidRPr="001A3E7B" w:rsidRDefault="001A3E7B" w:rsidP="001A3E7B">
      <w:pPr>
        <w:rPr>
          <w:b/>
          <w:sz w:val="16"/>
          <w:szCs w:val="16"/>
        </w:rPr>
      </w:pPr>
    </w:p>
    <w:p w:rsidR="001A3E7B" w:rsidRPr="001A3E7B" w:rsidRDefault="001A3E7B" w:rsidP="001A3E7B">
      <w:pPr>
        <w:jc w:val="both"/>
        <w:rPr>
          <w:sz w:val="26"/>
          <w:u w:val="single"/>
        </w:rPr>
      </w:pPr>
      <w:r w:rsidRPr="001A3E7B">
        <w:rPr>
          <w:sz w:val="26"/>
          <w:u w:val="single"/>
        </w:rPr>
        <w:t>" 01 " декабря   2016 г.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firstLine="567"/>
        <w:jc w:val="left"/>
        <w:rPr>
          <w:rFonts w:ascii="Times New Roman" w:hAnsi="Times New Roman" w:cs="Times New Roman"/>
          <w:spacing w:val="0"/>
          <w:sz w:val="16"/>
          <w:szCs w:val="16"/>
          <w:shd w:val="clear" w:color="auto" w:fill="auto"/>
          <w:lang w:eastAsia="ru-RU"/>
        </w:rPr>
      </w:pPr>
    </w:p>
    <w:p w:rsidR="001A3E7B" w:rsidRPr="001A3E7B" w:rsidRDefault="001A3E7B" w:rsidP="00BF5375">
      <w:pPr>
        <w:pStyle w:val="3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3E7B">
        <w:rPr>
          <w:rFonts w:ascii="Times New Roman" w:hAnsi="Times New Roman" w:cs="Times New Roman"/>
          <w:sz w:val="28"/>
          <w:szCs w:val="28"/>
        </w:rPr>
        <w:t>«Об утверждении Положения о проведении оценки регулирующего</w:t>
      </w:r>
    </w:p>
    <w:p w:rsidR="001A3E7B" w:rsidRPr="001A3E7B" w:rsidRDefault="001A3E7B" w:rsidP="00BF5375">
      <w:pPr>
        <w:pStyle w:val="3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3E7B">
        <w:rPr>
          <w:rFonts w:ascii="Times New Roman" w:hAnsi="Times New Roman" w:cs="Times New Roman"/>
          <w:sz w:val="28"/>
          <w:szCs w:val="28"/>
        </w:rPr>
        <w:t>воздействия проектов муниципальных нормативных правовых актов</w:t>
      </w:r>
    </w:p>
    <w:p w:rsidR="001A3E7B" w:rsidRPr="001A3E7B" w:rsidRDefault="001A3E7B" w:rsidP="00BF5375">
      <w:pPr>
        <w:pStyle w:val="3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3E7B">
        <w:rPr>
          <w:rFonts w:ascii="Times New Roman" w:hAnsi="Times New Roman" w:cs="Times New Roman"/>
          <w:sz w:val="28"/>
          <w:szCs w:val="28"/>
        </w:rPr>
        <w:t>местной администрации Черекского муниципального района и</w:t>
      </w:r>
    </w:p>
    <w:p w:rsidR="001A3E7B" w:rsidRPr="001A3E7B" w:rsidRDefault="001A3E7B" w:rsidP="00BF5375">
      <w:pPr>
        <w:pStyle w:val="3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3E7B">
        <w:rPr>
          <w:rFonts w:ascii="Times New Roman" w:hAnsi="Times New Roman" w:cs="Times New Roman"/>
          <w:sz w:val="28"/>
          <w:szCs w:val="28"/>
        </w:rPr>
        <w:t xml:space="preserve">экспертизы муниципальных </w:t>
      </w:r>
      <w:r w:rsidRPr="001A3E7B">
        <w:rPr>
          <w:rFonts w:ascii="Times New Roman" w:hAnsi="Times New Roman" w:cs="Times New Roman"/>
          <w:sz w:val="28"/>
          <w:szCs w:val="28"/>
        </w:rPr>
        <w:tab/>
        <w:t>нормативных правовых актов,</w:t>
      </w:r>
    </w:p>
    <w:p w:rsidR="001A3E7B" w:rsidRPr="001A3E7B" w:rsidRDefault="001A3E7B" w:rsidP="00BF5375">
      <w:pPr>
        <w:pStyle w:val="3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3E7B">
        <w:rPr>
          <w:rFonts w:ascii="Times New Roman" w:hAnsi="Times New Roman" w:cs="Times New Roman"/>
          <w:sz w:val="28"/>
          <w:szCs w:val="28"/>
        </w:rPr>
        <w:t>затрагивающие вопросы  осуществле</w:t>
      </w:r>
      <w:r w:rsidRPr="001A3E7B">
        <w:rPr>
          <w:rFonts w:ascii="Times New Roman" w:hAnsi="Times New Roman" w:cs="Times New Roman"/>
          <w:sz w:val="28"/>
          <w:szCs w:val="28"/>
        </w:rPr>
        <w:softHyphen/>
        <w:t>ния предпринимательской и</w:t>
      </w:r>
    </w:p>
    <w:p w:rsidR="001A3E7B" w:rsidRPr="001A3E7B" w:rsidRDefault="001A3E7B" w:rsidP="00BF5375">
      <w:pPr>
        <w:pStyle w:val="3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3E7B">
        <w:rPr>
          <w:rFonts w:ascii="Times New Roman" w:hAnsi="Times New Roman" w:cs="Times New Roman"/>
          <w:sz w:val="28"/>
          <w:szCs w:val="28"/>
        </w:rPr>
        <w:t>инвестиционной  деятельности на территории района».</w:t>
      </w:r>
    </w:p>
    <w:p w:rsidR="001A3E7B" w:rsidRPr="001A3E7B" w:rsidRDefault="001A3E7B" w:rsidP="00BF5375">
      <w:pPr>
        <w:pStyle w:val="3"/>
        <w:shd w:val="clear" w:color="auto" w:fill="auto"/>
        <w:spacing w:line="240" w:lineRule="auto"/>
        <w:ind w:left="20" w:righ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8"/>
          <w:szCs w:val="28"/>
        </w:rPr>
      </w:pPr>
      <w:r w:rsidRPr="001A3E7B">
        <w:rPr>
          <w:rFonts w:ascii="Times New Roman" w:hAnsi="Times New Roman" w:cs="Times New Roman"/>
          <w:sz w:val="28"/>
          <w:szCs w:val="28"/>
        </w:rPr>
        <w:t>В соответствии с п. 6 ст. 7, п. 3 ст. 46 Федерального закона от 06.10.2003 года № 131-ФЗ «Об общих принципах организации местного самоуправления в Российской Федерации», Федеральным законом от 30.12.2015 года № 447- ФЗ «О внесении изменений в отдельные законодательные акты Российской Федерации по вопросам оценки регулирующего воздействия проектов нор</w:t>
      </w:r>
      <w:r w:rsidRPr="001A3E7B">
        <w:rPr>
          <w:rFonts w:ascii="Times New Roman" w:hAnsi="Times New Roman" w:cs="Times New Roman"/>
          <w:sz w:val="28"/>
          <w:szCs w:val="28"/>
        </w:rPr>
        <w:softHyphen/>
        <w:t>мативных правовых актов и экспертизы нормативных правовых актов», За</w:t>
      </w:r>
      <w:r w:rsidRPr="001A3E7B">
        <w:rPr>
          <w:rFonts w:ascii="Times New Roman" w:hAnsi="Times New Roman" w:cs="Times New Roman"/>
          <w:sz w:val="28"/>
          <w:szCs w:val="28"/>
        </w:rPr>
        <w:softHyphen/>
        <w:t>коном Кабардино-Балкарской Республики от 12.01.2016 года № 1-РЗ «О вне</w:t>
      </w:r>
      <w:r w:rsidRPr="001A3E7B">
        <w:rPr>
          <w:rFonts w:ascii="Times New Roman" w:hAnsi="Times New Roman" w:cs="Times New Roman"/>
          <w:sz w:val="28"/>
          <w:szCs w:val="28"/>
        </w:rPr>
        <w:softHyphen/>
        <w:t>сении изменений в статью 34 Закона Кабардино-Балкарской Республики «О правовых актах Кабардино-Балкарской Республике», местная администрация Черекского муниципального района</w:t>
      </w:r>
      <w:r w:rsidRPr="001A3E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1A3E7B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firstLine="567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1A3E7B">
        <w:rPr>
          <w:rStyle w:val="a5"/>
          <w:rFonts w:ascii="Times New Roman" w:hAnsi="Times New Roman" w:cs="Times New Roman"/>
          <w:b w:val="0"/>
          <w:sz w:val="28"/>
          <w:szCs w:val="28"/>
        </w:rPr>
        <w:t>П О С Т А Н О В Л Я Е Т: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3E7B">
        <w:rPr>
          <w:rFonts w:ascii="Times New Roman" w:hAnsi="Times New Roman" w:cs="Times New Roman"/>
          <w:sz w:val="28"/>
          <w:szCs w:val="28"/>
        </w:rPr>
        <w:tab/>
        <w:t>1.Утвердить прилагаемое Положение о проведении оценки регулирующего воздействия проектов муниципальных нормативных правовых актов местной администрации Черекского муниципального района и экспертизы муниципальных нормативных правовых актов, затрагивающие вопросы осуществле</w:t>
      </w:r>
      <w:r w:rsidRPr="001A3E7B">
        <w:rPr>
          <w:rFonts w:ascii="Times New Roman" w:hAnsi="Times New Roman" w:cs="Times New Roman"/>
          <w:sz w:val="28"/>
          <w:szCs w:val="28"/>
        </w:rPr>
        <w:softHyphen/>
        <w:t>ния предпринимательской и инвестиционной деятельности на территории района, приложениями 1-5 (далее Положение).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28"/>
        </w:tabs>
        <w:spacing w:line="240" w:lineRule="auto"/>
        <w:ind w:left="20" w:right="20"/>
        <w:rPr>
          <w:rStyle w:val="2"/>
          <w:rFonts w:ascii="Times New Roman" w:hAnsi="Times New Roman" w:cs="Times New Roman"/>
          <w:sz w:val="28"/>
          <w:szCs w:val="28"/>
          <w:shd w:val="clear" w:color="auto" w:fill="auto"/>
        </w:rPr>
      </w:pPr>
      <w:r w:rsidRPr="001A3E7B">
        <w:rPr>
          <w:rFonts w:ascii="Times New Roman" w:hAnsi="Times New Roman" w:cs="Times New Roman"/>
          <w:sz w:val="28"/>
          <w:szCs w:val="28"/>
        </w:rPr>
        <w:t xml:space="preserve">          2.Утвердить прилагаемый состав </w:t>
      </w:r>
      <w:r w:rsidRPr="001A3E7B">
        <w:rPr>
          <w:rStyle w:val="2"/>
          <w:rFonts w:ascii="Times New Roman" w:hAnsi="Times New Roman" w:cs="Times New Roman"/>
          <w:sz w:val="28"/>
          <w:szCs w:val="28"/>
        </w:rPr>
        <w:t>Комиссии по оценке регулирующего воздействия проектов муници</w:t>
      </w:r>
      <w:r w:rsidRPr="001A3E7B">
        <w:rPr>
          <w:rStyle w:val="2"/>
          <w:rFonts w:ascii="Times New Roman" w:hAnsi="Times New Roman" w:cs="Times New Roman"/>
          <w:sz w:val="28"/>
          <w:szCs w:val="28"/>
        </w:rPr>
        <w:softHyphen/>
        <w:t>пальных нормативных правовых актов и экспертизе муниципальных норма</w:t>
      </w:r>
      <w:r w:rsidRPr="001A3E7B">
        <w:rPr>
          <w:rStyle w:val="2"/>
          <w:rFonts w:ascii="Times New Roman" w:hAnsi="Times New Roman" w:cs="Times New Roman"/>
          <w:sz w:val="28"/>
          <w:szCs w:val="28"/>
        </w:rPr>
        <w:softHyphen/>
        <w:t>тивных правовых актов, затрагивающих вопросы осуществления предприни</w:t>
      </w:r>
      <w:r w:rsidRPr="001A3E7B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мательской и инвестиционной деятельности (далее - Комиссия). Приложение №6. 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28"/>
        </w:tabs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1A3E7B">
        <w:rPr>
          <w:rStyle w:val="2"/>
          <w:rFonts w:ascii="Times New Roman" w:hAnsi="Times New Roman" w:cs="Times New Roman"/>
          <w:sz w:val="28"/>
          <w:szCs w:val="28"/>
        </w:rPr>
        <w:t xml:space="preserve">        3.Комиссии в своей деятельности руководствоваться настоящим Положением. 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28"/>
        </w:tabs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1A3E7B">
        <w:rPr>
          <w:rFonts w:ascii="Times New Roman" w:hAnsi="Times New Roman" w:cs="Times New Roman"/>
          <w:sz w:val="28"/>
          <w:szCs w:val="28"/>
        </w:rPr>
        <w:lastRenderedPageBreak/>
        <w:t xml:space="preserve">          4.Органам и структурным подразделениям местной администрации Черекского муниципального района, ответственным за разработку проектов муниципаль</w:t>
      </w:r>
      <w:r w:rsidRPr="001A3E7B">
        <w:rPr>
          <w:rFonts w:ascii="Times New Roman" w:hAnsi="Times New Roman" w:cs="Times New Roman"/>
          <w:sz w:val="28"/>
          <w:szCs w:val="28"/>
        </w:rPr>
        <w:softHyphen/>
        <w:t>ных нормативных правовых актов, затрагивающих вопросы осуществления предпринима</w:t>
      </w:r>
      <w:r w:rsidRPr="001A3E7B">
        <w:rPr>
          <w:rFonts w:ascii="Times New Roman" w:hAnsi="Times New Roman" w:cs="Times New Roman"/>
          <w:sz w:val="28"/>
          <w:szCs w:val="28"/>
        </w:rPr>
        <w:softHyphen/>
        <w:t>тельской и инвестиционной деятельности на территории района, обеспечить проведение оценки регулирующего воздействия проектов муниципальных нормативных правовых актов и экспертизы муниципальных нор</w:t>
      </w:r>
      <w:r w:rsidRPr="001A3E7B">
        <w:rPr>
          <w:rFonts w:ascii="Times New Roman" w:hAnsi="Times New Roman" w:cs="Times New Roman"/>
          <w:sz w:val="28"/>
          <w:szCs w:val="28"/>
        </w:rPr>
        <w:softHyphen/>
        <w:t>мативных правовых актов в соответствии с Положением.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28"/>
        </w:tabs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1A3E7B">
        <w:rPr>
          <w:rFonts w:ascii="Times New Roman" w:hAnsi="Times New Roman" w:cs="Times New Roman"/>
          <w:sz w:val="28"/>
          <w:szCs w:val="28"/>
        </w:rPr>
        <w:t xml:space="preserve">          5.Признать утратившим силу постановление местной админи</w:t>
      </w:r>
      <w:r w:rsidRPr="001A3E7B">
        <w:rPr>
          <w:rFonts w:ascii="Times New Roman" w:hAnsi="Times New Roman" w:cs="Times New Roman"/>
          <w:sz w:val="28"/>
          <w:szCs w:val="28"/>
        </w:rPr>
        <w:softHyphen/>
        <w:t>страции Черекского муниципального района  № 285-пг от 16 сентября 2014 г.  «Об утверждении  Порядка проведения оценки регулирующего воздействия проектов муници</w:t>
      </w:r>
      <w:r w:rsidRPr="001A3E7B">
        <w:rPr>
          <w:rFonts w:ascii="Times New Roman" w:hAnsi="Times New Roman" w:cs="Times New Roman"/>
          <w:sz w:val="28"/>
          <w:szCs w:val="28"/>
        </w:rPr>
        <w:softHyphen/>
        <w:t>пальных правовых актов местной администрации Черекского муниципального района».</w:t>
      </w:r>
    </w:p>
    <w:p w:rsidR="001A3E7B" w:rsidRPr="001A3E7B" w:rsidRDefault="001A3E7B" w:rsidP="001A3E7B">
      <w:pPr>
        <w:pStyle w:val="a6"/>
        <w:rPr>
          <w:szCs w:val="28"/>
        </w:rPr>
      </w:pPr>
      <w:r w:rsidRPr="001A3E7B">
        <w:rPr>
          <w:szCs w:val="28"/>
        </w:rPr>
        <w:tab/>
        <w:t>6. Контроль исполнения постановления возложить на И.О.  первого заместителя главы местной администрации Черекского муниципального района Глашева А.М.</w:t>
      </w:r>
    </w:p>
    <w:p w:rsidR="001A3E7B" w:rsidRPr="001A3E7B" w:rsidRDefault="001A3E7B" w:rsidP="001A3E7B">
      <w:pPr>
        <w:pStyle w:val="a6"/>
        <w:rPr>
          <w:szCs w:val="28"/>
        </w:rPr>
      </w:pPr>
      <w:r w:rsidRPr="001A3E7B">
        <w:rPr>
          <w:szCs w:val="28"/>
        </w:rPr>
        <w:tab/>
        <w:t xml:space="preserve">7. Разместить настоящее постановление на официальном сайте </w:t>
      </w:r>
      <w:r w:rsidRPr="001A3E7B">
        <w:rPr>
          <w:bCs/>
          <w:szCs w:val="28"/>
        </w:rPr>
        <w:t xml:space="preserve">местной администрации Черекского муниципального района  КБР </w:t>
      </w:r>
      <w:r w:rsidRPr="001A3E7B">
        <w:rPr>
          <w:szCs w:val="28"/>
          <w:lang w:val="en-US"/>
        </w:rPr>
        <w:t>cr</w:t>
      </w:r>
      <w:r w:rsidRPr="001A3E7B">
        <w:rPr>
          <w:szCs w:val="28"/>
        </w:rPr>
        <w:t>.</w:t>
      </w:r>
      <w:r w:rsidRPr="001A3E7B">
        <w:rPr>
          <w:szCs w:val="28"/>
          <w:lang w:val="en-US"/>
        </w:rPr>
        <w:t>adm</w:t>
      </w:r>
      <w:r w:rsidRPr="001A3E7B">
        <w:rPr>
          <w:szCs w:val="28"/>
        </w:rPr>
        <w:t>-</w:t>
      </w:r>
      <w:r w:rsidRPr="001A3E7B">
        <w:rPr>
          <w:szCs w:val="28"/>
          <w:lang w:val="en-US"/>
        </w:rPr>
        <w:t>kbr</w:t>
      </w:r>
      <w:r w:rsidRPr="001A3E7B">
        <w:rPr>
          <w:szCs w:val="28"/>
        </w:rPr>
        <w:t>.</w:t>
      </w:r>
      <w:r w:rsidRPr="001A3E7B">
        <w:rPr>
          <w:szCs w:val="28"/>
          <w:lang w:val="en-US"/>
        </w:rPr>
        <w:t>ru</w:t>
      </w:r>
      <w:r w:rsidRPr="001A3E7B">
        <w:rPr>
          <w:szCs w:val="28"/>
        </w:rPr>
        <w:t xml:space="preserve"> в сети  Интернет.</w:t>
      </w:r>
    </w:p>
    <w:p w:rsidR="001A3E7B" w:rsidRPr="001A3E7B" w:rsidRDefault="001A3E7B" w:rsidP="001A3E7B">
      <w:pPr>
        <w:pStyle w:val="a6"/>
        <w:ind w:left="567"/>
        <w:rPr>
          <w:szCs w:val="28"/>
        </w:rPr>
      </w:pPr>
      <w:r w:rsidRPr="001A3E7B">
        <w:rPr>
          <w:szCs w:val="28"/>
        </w:rPr>
        <w:tab/>
        <w:t xml:space="preserve">8. Постановление вступает в силу с момента подписания. </w:t>
      </w:r>
    </w:p>
    <w:p w:rsidR="001A3E7B" w:rsidRPr="001A3E7B" w:rsidRDefault="001A3E7B" w:rsidP="001A3E7B">
      <w:pPr>
        <w:pStyle w:val="a6"/>
        <w:ind w:left="435"/>
        <w:rPr>
          <w:szCs w:val="28"/>
        </w:rPr>
      </w:pPr>
    </w:p>
    <w:p w:rsidR="001A3E7B" w:rsidRPr="001A3E7B" w:rsidRDefault="001A3E7B" w:rsidP="001A3E7B">
      <w:pPr>
        <w:pStyle w:val="a6"/>
        <w:ind w:left="435"/>
        <w:rPr>
          <w:szCs w:val="28"/>
        </w:rPr>
      </w:pPr>
    </w:p>
    <w:p w:rsidR="001A3E7B" w:rsidRPr="001A3E7B" w:rsidRDefault="001A3E7B" w:rsidP="001A3E7B">
      <w:pPr>
        <w:pStyle w:val="a6"/>
        <w:ind w:left="435"/>
        <w:rPr>
          <w:szCs w:val="28"/>
        </w:rPr>
      </w:pPr>
    </w:p>
    <w:p w:rsidR="001A3E7B" w:rsidRPr="001A3E7B" w:rsidRDefault="001A3E7B" w:rsidP="001A3E7B">
      <w:pPr>
        <w:pStyle w:val="a6"/>
        <w:rPr>
          <w:szCs w:val="28"/>
        </w:rPr>
      </w:pPr>
      <w:r w:rsidRPr="001A3E7B">
        <w:rPr>
          <w:szCs w:val="28"/>
        </w:rPr>
        <w:t>Глава местной   администрации</w:t>
      </w:r>
    </w:p>
    <w:p w:rsidR="001A3E7B" w:rsidRPr="001A3E7B" w:rsidRDefault="001A3E7B" w:rsidP="001A3E7B">
      <w:pPr>
        <w:pStyle w:val="a6"/>
        <w:ind w:right="-143"/>
        <w:rPr>
          <w:szCs w:val="28"/>
        </w:rPr>
      </w:pPr>
      <w:r w:rsidRPr="001A3E7B">
        <w:rPr>
          <w:szCs w:val="28"/>
        </w:rPr>
        <w:t>Черекского   муниципального района</w:t>
      </w:r>
      <w:r w:rsidRPr="001A3E7B">
        <w:rPr>
          <w:szCs w:val="28"/>
        </w:rPr>
        <w:tab/>
        <w:t xml:space="preserve">                                Б.Муртазов </w:t>
      </w:r>
      <w:r w:rsidRPr="001A3E7B">
        <w:rPr>
          <w:szCs w:val="28"/>
        </w:rPr>
        <w:tab/>
        <w:t xml:space="preserve">         </w:t>
      </w:r>
    </w:p>
    <w:p w:rsidR="001A3E7B" w:rsidRPr="001A3E7B" w:rsidRDefault="001A3E7B" w:rsidP="001A3E7B">
      <w:pPr>
        <w:pStyle w:val="a6"/>
        <w:ind w:left="435"/>
        <w:rPr>
          <w:szCs w:val="28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A3E7B" w:rsidRDefault="001A3E7B" w:rsidP="001A3E7B">
      <w:pPr>
        <w:rPr>
          <w:sz w:val="28"/>
          <w:szCs w:val="28"/>
        </w:rPr>
      </w:pPr>
    </w:p>
    <w:p w:rsidR="001A3E7B" w:rsidRDefault="001A3E7B" w:rsidP="001A3E7B">
      <w:pPr>
        <w:rPr>
          <w:sz w:val="28"/>
          <w:szCs w:val="28"/>
        </w:rPr>
      </w:pPr>
    </w:p>
    <w:p w:rsidR="001A3E7B" w:rsidRDefault="001A3E7B" w:rsidP="001A3E7B">
      <w:pPr>
        <w:rPr>
          <w:sz w:val="28"/>
          <w:szCs w:val="28"/>
        </w:rPr>
      </w:pPr>
    </w:p>
    <w:p w:rsidR="001A3E7B" w:rsidRDefault="001A3E7B" w:rsidP="001A3E7B">
      <w:pPr>
        <w:rPr>
          <w:sz w:val="28"/>
          <w:szCs w:val="28"/>
        </w:rPr>
      </w:pPr>
    </w:p>
    <w:p w:rsidR="001A3E7B" w:rsidRDefault="001A3E7B" w:rsidP="001A3E7B">
      <w:pPr>
        <w:rPr>
          <w:sz w:val="28"/>
          <w:szCs w:val="28"/>
        </w:rPr>
      </w:pPr>
    </w:p>
    <w:p w:rsidR="001A3E7B" w:rsidRDefault="001A3E7B" w:rsidP="001A3E7B">
      <w:pPr>
        <w:rPr>
          <w:sz w:val="28"/>
          <w:szCs w:val="28"/>
        </w:rPr>
      </w:pPr>
    </w:p>
    <w:p w:rsidR="001A3E7B" w:rsidRDefault="001A3E7B" w:rsidP="001A3E7B">
      <w:pPr>
        <w:rPr>
          <w:sz w:val="28"/>
          <w:szCs w:val="28"/>
        </w:rPr>
      </w:pPr>
    </w:p>
    <w:p w:rsidR="001A3E7B" w:rsidRDefault="001A3E7B" w:rsidP="001A3E7B">
      <w:pPr>
        <w:rPr>
          <w:sz w:val="28"/>
          <w:szCs w:val="28"/>
        </w:rPr>
      </w:pPr>
    </w:p>
    <w:p w:rsidR="001A3E7B" w:rsidRDefault="001A3E7B" w:rsidP="001A3E7B">
      <w:pPr>
        <w:rPr>
          <w:sz w:val="28"/>
          <w:szCs w:val="28"/>
        </w:rPr>
      </w:pPr>
    </w:p>
    <w:p w:rsidR="001A3E7B" w:rsidRDefault="001A3E7B" w:rsidP="001A3E7B">
      <w:pPr>
        <w:rPr>
          <w:sz w:val="28"/>
          <w:szCs w:val="28"/>
        </w:rPr>
      </w:pP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7080" w:right="320"/>
        <w:jc w:val="left"/>
        <w:rPr>
          <w:rFonts w:ascii="Times New Roman" w:hAnsi="Times New Roman" w:cs="Times New Roman"/>
          <w:sz w:val="16"/>
          <w:szCs w:val="16"/>
        </w:rPr>
      </w:pPr>
      <w:r w:rsidRPr="001A3E7B">
        <w:rPr>
          <w:rFonts w:ascii="Times New Roman" w:hAnsi="Times New Roman" w:cs="Times New Roman"/>
          <w:sz w:val="16"/>
          <w:szCs w:val="16"/>
        </w:rPr>
        <w:lastRenderedPageBreak/>
        <w:t>Утверждено</w:t>
      </w:r>
      <w:r w:rsidRPr="001A3E7B">
        <w:rPr>
          <w:rFonts w:ascii="Times New Roman" w:hAnsi="Times New Roman" w:cs="Times New Roman"/>
          <w:sz w:val="16"/>
          <w:szCs w:val="16"/>
        </w:rPr>
        <w:br/>
        <w:t>постановлением местной</w:t>
      </w:r>
      <w:r w:rsidRPr="001A3E7B">
        <w:rPr>
          <w:rFonts w:ascii="Times New Roman" w:hAnsi="Times New Roman" w:cs="Times New Roman"/>
          <w:sz w:val="16"/>
          <w:szCs w:val="16"/>
        </w:rPr>
        <w:br/>
        <w:t>администрации Черекского</w:t>
      </w:r>
      <w:r w:rsidRPr="001A3E7B">
        <w:rPr>
          <w:rFonts w:ascii="Times New Roman" w:hAnsi="Times New Roman" w:cs="Times New Roman"/>
          <w:sz w:val="16"/>
          <w:szCs w:val="16"/>
        </w:rPr>
        <w:br/>
        <w:t>муниципального района КБР</w:t>
      </w:r>
      <w:r w:rsidRPr="001A3E7B">
        <w:rPr>
          <w:rFonts w:ascii="Times New Roman" w:hAnsi="Times New Roman" w:cs="Times New Roman"/>
          <w:sz w:val="16"/>
          <w:szCs w:val="16"/>
        </w:rPr>
        <w:br/>
        <w:t>от 01.12.2016г.  № 196-пг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ПОЛОЖЕНИЕ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о проведении оценки регулирую</w:t>
      </w:r>
      <w:r w:rsidRPr="001A3E7B">
        <w:rPr>
          <w:rFonts w:ascii="Times New Roman" w:hAnsi="Times New Roman" w:cs="Times New Roman"/>
          <w:sz w:val="20"/>
          <w:szCs w:val="20"/>
        </w:rPr>
        <w:softHyphen/>
        <w:t>щего воздействия проектов муниципальных нормативных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правовых актов местной администрации Черекского муниципального района и экспертизы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муни</w:t>
      </w:r>
      <w:r w:rsidRPr="001A3E7B">
        <w:rPr>
          <w:rFonts w:ascii="Times New Roman" w:hAnsi="Times New Roman" w:cs="Times New Roman"/>
          <w:sz w:val="20"/>
          <w:szCs w:val="20"/>
        </w:rPr>
        <w:softHyphen/>
        <w:t>ципальных нормативных правовых актов, затрагивающих вопросы осуществления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предпри</w:t>
      </w:r>
      <w:r w:rsidRPr="001A3E7B">
        <w:rPr>
          <w:rFonts w:ascii="Times New Roman" w:hAnsi="Times New Roman" w:cs="Times New Roman"/>
          <w:sz w:val="20"/>
          <w:szCs w:val="20"/>
        </w:rPr>
        <w:softHyphen/>
        <w:t>нимательской и инвестиционной деятельности на территории района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1"/>
        <w:numPr>
          <w:ilvl w:val="0"/>
          <w:numId w:val="12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3E7B">
        <w:rPr>
          <w:rFonts w:ascii="Times New Roman" w:hAnsi="Times New Roman" w:cs="Times New Roman"/>
          <w:b/>
          <w:sz w:val="20"/>
          <w:szCs w:val="20"/>
        </w:rPr>
        <w:t>Общие положения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108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A3E7B" w:rsidRPr="001A3E7B" w:rsidRDefault="001A3E7B" w:rsidP="001A3E7B">
      <w:pPr>
        <w:pStyle w:val="3"/>
        <w:numPr>
          <w:ilvl w:val="0"/>
          <w:numId w:val="1"/>
        </w:numPr>
        <w:shd w:val="clear" w:color="auto" w:fill="auto"/>
        <w:tabs>
          <w:tab w:val="left" w:pos="865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Настоящее Положение о проведении оценки регулирующего воздей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ствия проектов муниципальных нормативных правовых актов местной адми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нистрации Черекского муниципального района и экспертизы муниципальных нормативных правовых актов местной администрации Черекского муниципаль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ного района, затрагивающих вопросы осуществления предпринимательской и инвестиционной деятельности на территории Черекского муниципального рай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она, разработано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30.12.2015 года № 447-ФЗ «О внесении изменений в отдельные законодательные акты Российской Фе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дерации по вопросам оценки регулирующего воздействия проектов норма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тивных правовых актов и экспертизы нормативных правовых актов», Зако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ном Кабардино-Балкарской Республики от 12.01.2016 года № 1-РЗ «О внесе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нии изменений в статью 34 Закона Кабардино-балкарской Республики «О правовых актах Кабардино-Балкарской Республике» и устанавливает порядок проведения оценки регулирующего воздействия проектов муниципальных нормативных правовых актов местной администрации Черекского муниципаль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ного района (далее - проекты муниципальных правовых актов) и экспертизы муниципальных нормативных правовых актов местной администрации Черекского муниципального района (далее - муниципальные нормативные право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вые акты), затрагивающих вопросы осуществления предпринимательской и инвестиционной деятельности на территории Черекского муниципального рай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она.</w:t>
      </w:r>
    </w:p>
    <w:p w:rsidR="001A3E7B" w:rsidRPr="001A3E7B" w:rsidRDefault="001A3E7B" w:rsidP="001A3E7B">
      <w:pPr>
        <w:pStyle w:val="3"/>
        <w:numPr>
          <w:ilvl w:val="0"/>
          <w:numId w:val="1"/>
        </w:numPr>
        <w:shd w:val="clear" w:color="auto" w:fill="auto"/>
        <w:tabs>
          <w:tab w:val="left" w:pos="796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 настоящем Положении применяются следующие понятия: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- разработчики проектов муниципальных нормативных правовых актов – органы и структурные подразделения местной администрации Черекского муниципаль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ного района, ответственные за разработку проектов муниципальных норма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тивных правовых актов и проведение процедуры оценки их регулирующего воздействия (далее - органы разработчики);</w:t>
      </w:r>
    </w:p>
    <w:p w:rsidR="001A3E7B" w:rsidRPr="001A3E7B" w:rsidRDefault="001A3E7B" w:rsidP="001A3E7B">
      <w:pPr>
        <w:pStyle w:val="3"/>
        <w:numPr>
          <w:ilvl w:val="0"/>
          <w:numId w:val="2"/>
        </w:numPr>
        <w:shd w:val="clear" w:color="auto" w:fill="auto"/>
        <w:tabs>
          <w:tab w:val="left" w:pos="505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публичные консультации - открытое обсуждение проекта муниципально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го нормативного правового акта с заинтересованными лицами, организуемое органом - разработчиком в ходе проведения процедуры оценки регулирую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щего воздействия и подготовки заключения об оценке регулирующего воз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действия;</w:t>
      </w:r>
    </w:p>
    <w:p w:rsidR="001A3E7B" w:rsidRPr="001A3E7B" w:rsidRDefault="001A3E7B" w:rsidP="001A3E7B">
      <w:pPr>
        <w:pStyle w:val="3"/>
        <w:numPr>
          <w:ilvl w:val="0"/>
          <w:numId w:val="2"/>
        </w:numPr>
        <w:shd w:val="clear" w:color="auto" w:fill="auto"/>
        <w:tabs>
          <w:tab w:val="left" w:pos="505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участники публичных консультаций - физические и юридические лица, в том числе общественные объединения в сфере предпринимательской и инве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стиционной деятельности;</w:t>
      </w:r>
    </w:p>
    <w:p w:rsidR="001A3E7B" w:rsidRPr="001A3E7B" w:rsidRDefault="001A3E7B" w:rsidP="001A3E7B">
      <w:pPr>
        <w:pStyle w:val="3"/>
        <w:numPr>
          <w:ilvl w:val="0"/>
          <w:numId w:val="2"/>
        </w:numPr>
        <w:shd w:val="clear" w:color="auto" w:fill="auto"/>
        <w:tabs>
          <w:tab w:val="left" w:pos="514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заключение об оценке регулирующего воздействия проекта муниципаль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ного нормативного правового акта - завершающий процедуру оценки регу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лирующего воздействия документ, содержащий выводы о соблюдении орга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ном-разработчиком установленного порядка проведения процедуры оценки регулирующего воздействия, а также об обоснованности поученных органом- разработчиком результатов оценки регулирующего воздействия;</w:t>
      </w:r>
    </w:p>
    <w:p w:rsidR="001A3E7B" w:rsidRPr="001A3E7B" w:rsidRDefault="001A3E7B" w:rsidP="001A3E7B">
      <w:pPr>
        <w:pStyle w:val="3"/>
        <w:numPr>
          <w:ilvl w:val="0"/>
          <w:numId w:val="2"/>
        </w:numPr>
        <w:shd w:val="clear" w:color="auto" w:fill="auto"/>
        <w:tabs>
          <w:tab w:val="left" w:pos="514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заключение об экспертизе муниципального нормативного правового акта - завершающий экспертизу документ, содержащий выводы о положениях муниципального нормативного правового акта, создающих необоснованные затруднения для осуществления предпринимательской и инвестиционной де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ятельности, или об отсутствии таких положений, а также обоснование сде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ланных выводов;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Иные понятия, используемые в настоящем Положении, применяются в тех же значениях, что и в нормативных правовых актах Российской Федерации, Кабардино-Балкарской Республики, муниципальных правовых актах Черекского муниципального района.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1.3. Комиссия по оценке регулирующего воздействия проектов муници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пальных нормативных правовых актов и экспертизе муниципальных норма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тивных правовых актов, затрагивающих вопросы осуществления предприни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мательской и инвестиционной деятельности (далее - Комиссия), является коллегиальным органом местной администрации Черекского муниципального района и осуществляет оценку соблюдения органом-разработчиком процеду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ры оценки регулирующего воздействия проектов муниципальных норматив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ных правовых актов и экспертизы муниципальных нормативных правовых актов.</w:t>
      </w:r>
    </w:p>
    <w:p w:rsidR="001A3E7B" w:rsidRPr="001A3E7B" w:rsidRDefault="001A3E7B" w:rsidP="001A3E7B">
      <w:pPr>
        <w:pStyle w:val="3"/>
        <w:numPr>
          <w:ilvl w:val="0"/>
          <w:numId w:val="3"/>
        </w:numPr>
        <w:shd w:val="clear" w:color="auto" w:fill="auto"/>
        <w:tabs>
          <w:tab w:val="left" w:pos="1002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Комиссия состоит из Председателя, членов Комиссии и секретаря.</w:t>
      </w:r>
    </w:p>
    <w:p w:rsidR="001A3E7B" w:rsidRPr="001A3E7B" w:rsidRDefault="001A3E7B" w:rsidP="001A3E7B">
      <w:pPr>
        <w:pStyle w:val="3"/>
        <w:numPr>
          <w:ilvl w:val="0"/>
          <w:numId w:val="3"/>
        </w:numPr>
        <w:shd w:val="clear" w:color="auto" w:fill="auto"/>
        <w:tabs>
          <w:tab w:val="left" w:pos="1038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Комиссия осуществляет свою деятельность в форме заседаний. Засе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дание Комиссии правомочно, если на нем присутствует более 2/3 ее состава.</w:t>
      </w:r>
    </w:p>
    <w:p w:rsidR="001A3E7B" w:rsidRPr="001A3E7B" w:rsidRDefault="001A3E7B" w:rsidP="001A3E7B">
      <w:pPr>
        <w:pStyle w:val="3"/>
        <w:numPr>
          <w:ilvl w:val="0"/>
          <w:numId w:val="3"/>
        </w:numPr>
        <w:shd w:val="clear" w:color="auto" w:fill="auto"/>
        <w:tabs>
          <w:tab w:val="left" w:pos="1047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Решения Комиссии принимаются простым большинством голосов ее членов, участвующих в голосовании. Секретарь права голоса не имеет. В случае если голоса разделились поровну, право решающего голоса принад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лежит председательствующему на заседании Комиссии.</w:t>
      </w:r>
    </w:p>
    <w:p w:rsidR="001A3E7B" w:rsidRPr="001A3E7B" w:rsidRDefault="001A3E7B" w:rsidP="001A3E7B">
      <w:pPr>
        <w:pStyle w:val="3"/>
        <w:numPr>
          <w:ilvl w:val="0"/>
          <w:numId w:val="3"/>
        </w:numPr>
        <w:shd w:val="clear" w:color="auto" w:fill="auto"/>
        <w:tabs>
          <w:tab w:val="left" w:pos="1071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lastRenderedPageBreak/>
        <w:t>Председатель Комиссии назначает дату заседания, руководит рабо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той Комиссии, председательствует на заседаниях Комиссии, подписывает протоколы заседаний, заключения об оценке регулирующего воздействия проектов муниципальных нормативных правовых актов и об экспертизе му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ниципальных нормативных правовых актов, несет ответственность за выпол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нение возложенных на Комиссию задач.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 период отсутствия Председателя Комиссии его обязанности выполняет заместитель Председателя.</w:t>
      </w:r>
    </w:p>
    <w:p w:rsidR="001A3E7B" w:rsidRPr="001A3E7B" w:rsidRDefault="001A3E7B" w:rsidP="001A3E7B">
      <w:pPr>
        <w:pStyle w:val="3"/>
        <w:numPr>
          <w:ilvl w:val="0"/>
          <w:numId w:val="3"/>
        </w:numPr>
        <w:shd w:val="clear" w:color="auto" w:fill="auto"/>
        <w:tabs>
          <w:tab w:val="left" w:pos="1062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Секретарь Комиссии не менее чем за 3 рабочих дня до даты заседа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ния информирует членов Комиссии о месте и времени проведения заседания Комиссии, организует подготовку материалов к заседаниям, оформляет про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токолы заседаний, заключения об оценке регулирующего воздействия проек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тов муниципальных нормативных правовых актов, заключения об экспертизе муниципальных нормативных правовых актов, размещает планы проведения экспертизы, протоколы заседаний и заключения Комиссии на официальном сайте местной администрации Черекского муниципального района в сети ин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тернет в установленные сроки.</w:t>
      </w:r>
    </w:p>
    <w:p w:rsidR="001A3E7B" w:rsidRPr="001A3E7B" w:rsidRDefault="001A3E7B" w:rsidP="001A3E7B">
      <w:pPr>
        <w:pStyle w:val="3"/>
        <w:numPr>
          <w:ilvl w:val="0"/>
          <w:numId w:val="3"/>
        </w:numPr>
        <w:shd w:val="clear" w:color="auto" w:fill="auto"/>
        <w:tabs>
          <w:tab w:val="left" w:pos="1002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Комиссия имеет право: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692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запрашивать в органах и структурных подразделениях местной администрации Черекского муниципального района, муниципальных предприятиях и учрежде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ниях, общественных объединениях необходимую информацию по существу проводимой экспертизы.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663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б)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привлекать специалистов органов и структурных подразделений местной админи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страции Черекского муниципального района, муниципальных предприятиях и учреждениях, общественных объединений в целях реализации своих полно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мочий.</w:t>
      </w:r>
    </w:p>
    <w:p w:rsidR="001A3E7B" w:rsidRPr="001A3E7B" w:rsidRDefault="001A3E7B" w:rsidP="001A3E7B">
      <w:pPr>
        <w:pStyle w:val="3"/>
        <w:numPr>
          <w:ilvl w:val="0"/>
          <w:numId w:val="3"/>
        </w:numPr>
        <w:shd w:val="clear" w:color="auto" w:fill="auto"/>
        <w:tabs>
          <w:tab w:val="left" w:pos="1105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Организационно-техническое обеспечение деятельности Комиссии осуществляет местная администрация Черекского муниципального района.</w:t>
      </w:r>
    </w:p>
    <w:p w:rsidR="001A3E7B" w:rsidRPr="001A3E7B" w:rsidRDefault="001A3E7B" w:rsidP="001A3E7B">
      <w:pPr>
        <w:pStyle w:val="12"/>
        <w:shd w:val="clear" w:color="auto" w:fill="auto"/>
        <w:spacing w:before="0" w:line="240" w:lineRule="auto"/>
        <w:ind w:left="20" w:right="20" w:firstLine="567"/>
        <w:jc w:val="center"/>
        <w:rPr>
          <w:rFonts w:cs="Times New Roman"/>
          <w:b/>
          <w:sz w:val="20"/>
          <w:szCs w:val="20"/>
        </w:rPr>
      </w:pPr>
    </w:p>
    <w:p w:rsidR="001A3E7B" w:rsidRPr="001A3E7B" w:rsidRDefault="001A3E7B" w:rsidP="001A3E7B">
      <w:pPr>
        <w:pStyle w:val="12"/>
        <w:shd w:val="clear" w:color="auto" w:fill="auto"/>
        <w:spacing w:before="0" w:line="240" w:lineRule="auto"/>
        <w:ind w:left="20" w:right="20" w:firstLine="567"/>
        <w:jc w:val="center"/>
        <w:rPr>
          <w:rFonts w:cs="Times New Roman"/>
          <w:b/>
          <w:sz w:val="20"/>
          <w:szCs w:val="20"/>
        </w:rPr>
      </w:pPr>
      <w:r w:rsidRPr="001A3E7B">
        <w:rPr>
          <w:rFonts w:cs="Times New Roman"/>
          <w:b/>
          <w:sz w:val="20"/>
          <w:szCs w:val="20"/>
          <w:lang w:val="en-US"/>
        </w:rPr>
        <w:t>II</w:t>
      </w:r>
      <w:r w:rsidRPr="001A3E7B">
        <w:rPr>
          <w:rFonts w:cs="Times New Roman"/>
          <w:b/>
          <w:sz w:val="20"/>
          <w:szCs w:val="20"/>
        </w:rPr>
        <w:t>. Проведение оценки регулирующего воздействия проектов муниципальных нормативных правовых актов местной администрации Черекского муниципального района</w:t>
      </w:r>
    </w:p>
    <w:p w:rsidR="001A3E7B" w:rsidRPr="001A3E7B" w:rsidRDefault="001A3E7B" w:rsidP="001A3E7B">
      <w:pPr>
        <w:pStyle w:val="12"/>
        <w:shd w:val="clear" w:color="auto" w:fill="auto"/>
        <w:spacing w:before="0" w:line="240" w:lineRule="auto"/>
        <w:ind w:left="20" w:right="20" w:firstLine="567"/>
        <w:jc w:val="center"/>
        <w:rPr>
          <w:rFonts w:cs="Times New Roman"/>
          <w:b/>
          <w:sz w:val="20"/>
          <w:szCs w:val="20"/>
        </w:rPr>
      </w:pP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860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Целью оценки регулирующего воздействия проектов муниципальных нормативных правовых актов являются определение и оценка возможных по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ложительных и отрицательных последствий принятия проекта муниципаль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ного нормативного правового акта на основе анализа проблемы, цели ее ре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гулирования и возможных способов решения, а также выявление в проекте муниципального нормативного правового акта положений, вводящих избы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точные обязанности, запреты и ограничения для субъектов предпринима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тельской деятельности или способствующих их введению, а также положе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ний, способствующих возникновению необоснованных расходов субъектов предпринимательской и инвестиционной деятельности и бюджета Черекского муниципального района.</w:t>
      </w:r>
    </w:p>
    <w:p w:rsidR="001A3E7B" w:rsidRPr="001A3E7B" w:rsidRDefault="001A3E7B" w:rsidP="001A3E7B">
      <w:pPr>
        <w:pStyle w:val="aa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A3E7B">
        <w:rPr>
          <w:rStyle w:val="2"/>
          <w:rFonts w:ascii="Times New Roman" w:hAnsi="Times New Roman"/>
          <w:sz w:val="20"/>
          <w:szCs w:val="20"/>
        </w:rPr>
        <w:t>Процедура оценки регулирующего воздействия проводится в отноше</w:t>
      </w:r>
      <w:r w:rsidRPr="001A3E7B">
        <w:rPr>
          <w:rStyle w:val="2"/>
          <w:rFonts w:ascii="Times New Roman" w:hAnsi="Times New Roman"/>
          <w:sz w:val="20"/>
          <w:szCs w:val="20"/>
        </w:rPr>
        <w:softHyphen/>
        <w:t>нии проектов муниципальных нормативных правовых актов по вопросам местного значения, вводящих новое либо изменяющих существующее право</w:t>
      </w:r>
      <w:r w:rsidRPr="001A3E7B">
        <w:rPr>
          <w:rStyle w:val="2"/>
          <w:rFonts w:ascii="Times New Roman" w:hAnsi="Times New Roman"/>
          <w:sz w:val="20"/>
          <w:szCs w:val="20"/>
        </w:rPr>
        <w:softHyphen/>
        <w:t>вое регулирование, затрагивающее вопросы осуществления предпринима</w:t>
      </w:r>
      <w:r w:rsidRPr="001A3E7B">
        <w:rPr>
          <w:rStyle w:val="2"/>
          <w:rFonts w:ascii="Times New Roman" w:hAnsi="Times New Roman"/>
          <w:sz w:val="20"/>
          <w:szCs w:val="20"/>
        </w:rPr>
        <w:softHyphen/>
        <w:t>тельской и инвестиционной деятельности, в том числе: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а) содействия развитию малого и среднего предпринимательства, включая оказание поддержки субъектам малого и среднего предпринимательства,</w:t>
      </w:r>
      <w:r w:rsidRPr="001A3E7B">
        <w:rPr>
          <w:rFonts w:ascii="Times New Roman" w:hAnsi="Times New Roman" w:cs="Times New Roman"/>
          <w:sz w:val="20"/>
          <w:szCs w:val="20"/>
        </w:rPr>
        <w:t xml:space="preserve"> 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>реализацию муниципальных программ развития субъектов малого и среднего предпринимательства;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66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б)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осуществления муниципального контроля в отношении субъектов предпринимательской деятельности;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14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предоставления муниципальных услуг субъектам предприниматель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ской и инвестиционной деятельности.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Оценка регулирующего воздействия проектов муниципальных норма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тивных правовых актов, содержащих сведения, составляющие государствен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ную тайну, не проводится.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225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 целях недопущения возникновения кризисных ситуаций и преду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преждения террористических актов, а также для ликвидации их последствий органы-разработчики могут разрабатывать проекты муниципальных норма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тивных правовых актов без проведения оценки их регулирующего воздей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ствия, предусмотренной настоящим Положением, только во исполнение по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ручений главы местной администрации Черекского муниципального района, содержащих прямое указание на необходимость принятия такого акта и на конкретные правовые решения, которые должны быть им предусмотрены.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Такие муниципальные нормативные правовые акты подлежат примене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нию в течение не более чем 6 месяцев со дня вступления в силу.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Повторное принятие этих муниципальных нормативных правовых ак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тов не допускается.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254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Процедура оценки регулирующего воздействия проектов муници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пальных нормативных правовых актов состоит из следующих этапов: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129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проведение органом-разработчиком публичных консультаций по проектам муниципальных нормативных правовых актов;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52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б)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составление органом-разработчиком отчета об оценке регулирующе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го воздействия проектов муниципальных нормативных правовых актов;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86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подготовка Комиссией заключения об оценке регулирующего воз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действия проектов муниципальных нормативных правовых актов (далее - за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ключение).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210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lastRenderedPageBreak/>
        <w:t>Целями проведения публичных консультаций являются: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38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получение дополнительной информации о существующей проблеме, возможных способах ее решения, группах заинтересованных лиц, издержках и выгодах предполагаемых адресатов регулирования;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76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б)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обеспечение свободного доступа заинтересованных лиц к процессу выработки решений в рамках процедуры оценки регулирующего воздей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ствия;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110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обеспечение прозрачности процедур разработки проекта муници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пального нормативного правового акта;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998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г)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поиск баланса интересов разных заинтересованных групп.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263"/>
        </w:tabs>
        <w:spacing w:line="240" w:lineRule="auto"/>
        <w:ind w:left="20" w:firstLine="567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Для проведения публичных консультаций орган-разработчик раз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мещает уведомление о проведении публичных консультаций в рамках оценки регулирующего воздействия проекта муниципального нормативного право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вого акта (далее - уведомление) в соответствии с установленной формой (приложение № 1 к Положению) на официальном сайте местной администра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ции Черекского муниципального района в сети Интернет.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234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Проведение публичных консультаций начинается одновременно с размещением органом-разработчиком уведомления и проекта муниципально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го нормативного правового акта на официальном сайте местной администра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ции Черекского муниципального района в сети Интернет.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199"/>
        </w:tabs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Орган-разработчик уведомляет о начале публичных консультаций: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2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заинтересованные муниципальные организации, органы и структурные под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разделения местной администрации Черекского муниципального района;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22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б)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органы и организации, целью деятельности которых является защита и представление интересов субъектов предпринимательской и инвестицион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ной деятельности;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13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общественный совет при главе местной администрации Черекского му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ниципального района;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08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г)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иные организации, которые по мнению органа-разработчика целесо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образно привлечь к подготовке проекта муниципального нормативного пра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вового акта.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 уведомлении указываются сведения о месте размещения проекта му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ниципального нормативного правового акта (полный электронный адрес), срок проведения публичных консультаций, в течение которого принимаются предложения, и наиболее удобный способ их представления.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229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Срок проведения публичных консультаций составляет не менее 15 и не более 30 календарных дней со дня размещения органом-разработчиком уведомления на официальном сайте местной администрации Черекского муни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ципального района в сети Интернет.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При необходимости по инициативе органа-разработчика срок, в тече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ние которого принимаются предложения, может быть продлен не более чем на 15 календарных дней. Орган-разработчик размещает информацию о про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длении срока на официальном сайте местной администрации Черекского муни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ципального района в сети Интернет, а также извещает организации, указан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ные в пункте 2.8 настоящего Положения.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Срок проведения повторных публичных консультаций составляет не менее 5 и не более 15 календарных дней со дня размещения органом- разработчиком уведомления на официальном сайте местной администрации Черекского муниципального района в сети Интернет.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397"/>
        </w:tabs>
        <w:spacing w:line="240" w:lineRule="auto"/>
        <w:ind w:right="20" w:firstLine="567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Орган-разработчик обязан рассмотреть все предложения, посту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пившие в установленный срок в связи с проведением публичных консульта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ций по проекту муниципального нормативного правового акта, составить сводку предложений с указанием сведений об их учете или причинах откло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нения. Сводка предложений подписывается руководителем органа- разработчика.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По результатам публичных консультаций орган-разработчик при необходимости дорабатывает проект муниципального нормативного право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вого акта, составляет отчет об оценке регулирующего воздействия проекта муниципального нормативного правового акта в соответствии с установлен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ной формой (приложение № 2 к Положению) в течение 10 рабочих дней со дня окончания публичных консультаций. Отчет подлежит размещению органом-разработчиком на официальном сайте местной администрации Черекского муниципального района в сети Ин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тернет не позднее 3 рабочих дней со дня его подготовки.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369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Если в результате доработки органом-разработчиком в проект му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ниципального нормативного правового акта будут внесены существенные изменения, в отношении которых не проведены публичные консультации (за исключением изменений редакционного характера), проект муниципального нормативного правового акта подлежит повторному размещению на офици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альном сайте местной администрации Черекского муниципального района в се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ти Интернет с целью проведения повторных публичных консультаций в со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ответствии с пунктами 2.7-2.9 Положения.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369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 случае принятия по результатам публичных консультаций орга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ном-разработчиком решения об отказе в разработке проекта муниципального нормативного правового акта орган-разработчик размещает на официальном сайте местной администрации Черекского муниципального района в сети Ин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тернет соответствующее уведомление.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426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Для подготовки заключения об оценке регулирующего воздей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ствия проекта муниципального нормативного правового акта орган- разработчик в течение 3 рабочих дней после подготовки отчета об оценке ре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гулирующего воздействия представляет в Комиссию следующие документы: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08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сопроводительное письмо;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22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б)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проект муниципального нормативного правового акта;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38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отчет об оценке регулирующего воздействия проекта муниципально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го нормативного правового акта.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374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lastRenderedPageBreak/>
        <w:t>Заключение об оценке регулирующего воздействия проекта муни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ципального правового акта подготавливается Комиссией в соответствии с установленной формой (приложение № 3 к Положению) в срок до 10 рабочих дней со дня поступления проекта в Комиссию.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Заключение об оценке регулирующего воздействия проекта муници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пального нормативного правового акта должно содержать следующие выво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ды: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57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о соблюдении либо несоблюдении органом-разработчиком процеду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ры оценки регулирующего воздействия проектов муниципальных норматив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ных правовых актов, предусмотренной настоящим Положением, и наличии либо отсутствии оснований для доработки проекта муниципального норма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тивного правового акта;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47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б)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о наличии либо отсутствии в проекте муниципального нормативного правового акта положений, которые:</w:t>
      </w:r>
    </w:p>
    <w:p w:rsidR="001A3E7B" w:rsidRPr="001A3E7B" w:rsidRDefault="001A3E7B" w:rsidP="001A3E7B">
      <w:pPr>
        <w:pStyle w:val="3"/>
        <w:numPr>
          <w:ilvl w:val="0"/>
          <w:numId w:val="5"/>
        </w:numPr>
        <w:shd w:val="clear" w:color="auto" w:fill="auto"/>
        <w:tabs>
          <w:tab w:val="left" w:pos="932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вводят избыточные обязанности, запреты и ограничения для субъек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тов предпринимательской и инвестиционной деятельности или способствуют их введению;</w:t>
      </w:r>
    </w:p>
    <w:p w:rsidR="001A3E7B" w:rsidRPr="001A3E7B" w:rsidRDefault="001A3E7B" w:rsidP="001A3E7B">
      <w:pPr>
        <w:pStyle w:val="3"/>
        <w:numPr>
          <w:ilvl w:val="0"/>
          <w:numId w:val="5"/>
        </w:numPr>
        <w:shd w:val="clear" w:color="auto" w:fill="auto"/>
        <w:tabs>
          <w:tab w:val="left" w:pos="975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способствуют возникновению необоснованных расходов субъектов предпринимательской и инвестиционной деятельности и бюджета Черекского муниципального района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52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о наличии либо отсутствии обоснования решения проблемы предло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женным способом регулирования.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Члены Комиссии вправе выразить отдельно в письменном виде свое особое мнение в случаях несогласия с выводами Комиссии, наличия замеча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ний или предложений.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402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 случае, если в заключении об оценке регулирующего воздей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ствия сделан вывод о несоблюдении органом-разработчиком порядка прове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дения оценки регулирующего воздействия проектов муниципальных норма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тивных правовых актов, орган-разработчик проводит процедуры, предусмот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ренные разделом II настоящего Положения (начиная с невыполненной про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цедуры), и по их результатам дорабатывает проект муниципального норма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тивного правового акта, после чего повторно направляет проект муниципаль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ного нормативного правового акта в Комиссию для подготовки заключения об оценке регулирующего воздействия проекта муниципального нормативно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го правового акта.</w:t>
      </w:r>
    </w:p>
    <w:p w:rsidR="001A3E7B" w:rsidRPr="001A3E7B" w:rsidRDefault="001A3E7B" w:rsidP="001A3E7B">
      <w:pPr>
        <w:pStyle w:val="3"/>
        <w:numPr>
          <w:ilvl w:val="0"/>
          <w:numId w:val="4"/>
        </w:numPr>
        <w:shd w:val="clear" w:color="auto" w:fill="auto"/>
        <w:tabs>
          <w:tab w:val="left" w:pos="1374"/>
        </w:tabs>
        <w:spacing w:line="240" w:lineRule="auto"/>
        <w:ind w:left="20" w:right="20" w:firstLine="567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Заключение об оценке регулирующего воздействия проекта муни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ципального нормативного правового акта подлежит размещению на офици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альном сайте местной администрации Черекского муниципального района в се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ти Интернет не позднее 3 рабочих дней со дня его подготовки.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374"/>
        </w:tabs>
        <w:spacing w:line="240" w:lineRule="auto"/>
        <w:ind w:left="587"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12"/>
        <w:shd w:val="clear" w:color="auto" w:fill="auto"/>
        <w:spacing w:before="0" w:line="240" w:lineRule="auto"/>
        <w:ind w:firstLine="567"/>
        <w:jc w:val="center"/>
        <w:rPr>
          <w:rFonts w:cs="Times New Roman"/>
          <w:b/>
          <w:sz w:val="20"/>
          <w:szCs w:val="20"/>
        </w:rPr>
      </w:pPr>
      <w:bookmarkStart w:id="0" w:name="bookmark2"/>
      <w:r w:rsidRPr="001A3E7B">
        <w:rPr>
          <w:rFonts w:cs="Times New Roman"/>
          <w:b/>
          <w:sz w:val="20"/>
          <w:szCs w:val="20"/>
        </w:rPr>
        <w:t>III. Проведение экспертизы муниципальных нормативных правовых актов местной администрации Черекского муниципального района, затрагивающих вопросы осуществления предпринимательской</w:t>
      </w:r>
      <w:bookmarkStart w:id="1" w:name="bookmark3"/>
      <w:bookmarkEnd w:id="0"/>
      <w:r w:rsidRPr="001A3E7B">
        <w:rPr>
          <w:rFonts w:cs="Times New Roman"/>
          <w:b/>
          <w:sz w:val="20"/>
          <w:szCs w:val="20"/>
        </w:rPr>
        <w:t xml:space="preserve"> и инвестиционной деятельности</w:t>
      </w:r>
      <w:bookmarkEnd w:id="1"/>
    </w:p>
    <w:p w:rsidR="001A3E7B" w:rsidRPr="001A3E7B" w:rsidRDefault="001A3E7B" w:rsidP="001A3E7B">
      <w:pPr>
        <w:pStyle w:val="12"/>
        <w:shd w:val="clear" w:color="auto" w:fill="auto"/>
        <w:spacing w:before="0" w:line="240" w:lineRule="auto"/>
        <w:ind w:firstLine="567"/>
        <w:jc w:val="center"/>
        <w:rPr>
          <w:rFonts w:cs="Times New Roman"/>
          <w:b/>
          <w:sz w:val="20"/>
          <w:szCs w:val="20"/>
        </w:rPr>
      </w:pP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278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Муниципальные нормативные правовые акты, регулирующие от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ношения, участниками которых являются субъекты предпринимательской и инвестиционной деятельности, подлежат экспертизе в целях выявления по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ложений, необоснованно затрудняющих ведение предпринимательской и ин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вестиционной деятельности.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Экспертиза муниципальных нормативных правовых актов проводится органом-разработчиком, Комиссией в отношении муниципальных норматив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ных правовых актов, ранее проходивших процедуру оценки регулирующего воздействия проектов муниципальных нормативных правовых актов.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 случае изменения структуры местной администрации Черекского му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ниципального района, ликвидации органов и структурных подразделений местной ад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министрации Черекского муниципального района либо изменения состава реа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лизуемых функций структурных подразделений местной администрации Черекского муниципального района, ранее осуществлявших разработку муници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пального нормативного правового акта, проведение процедур, предусмотрен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ных пунктами 3.7-3.10 Положения, осуществляют структурные подразделе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ния местной администрации Черекского муниципального района, к предметам ведения и функциям которых отнесены реализация задач и соответствующие полномочия по решению вопросов местного значения.</w:t>
      </w: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249"/>
        </w:tabs>
        <w:spacing w:line="240" w:lineRule="auto"/>
        <w:ind w:left="20" w:right="20" w:firstLine="567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Целью проведения экспертизы муниципальных нормативных пра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вовых актов является оценка достижения заявленных в ходе их разработки и принятия целей регулирования, эффективности предложенного способа пра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вового регулирования, а также оценка фактических положительных и отрицательных последствий предложенного способа правового регулирова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ния посредством анализа правоприменительной практики.</w:t>
      </w: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326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Экспертиза муниципальных нормативных правовых актов осу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ществляется на основании предложений о проведении экспертизы, посту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пивших в Комиссию от: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33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органов и структурных подразделений местной администрации Черекского муни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ципального района;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22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б)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научно-исследовательских, общественных и иных организаций;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33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субъектов предпринимательской и инвестиционной деятельности, их ассоциаций и союзов;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998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г)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иных лиц.</w:t>
      </w: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326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Экспертиза муниципальных нормативных правовых актов осу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ществляется в соответствии с полугодовым планом проведения экспертизы муниципальных нормативных правовых актов, утверждаемым распоряжени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ем главы местной администрации Черекского муниципального района не позд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нее 15 января и 5 июля текущего года.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lastRenderedPageBreak/>
        <w:t>Муниципальные нормативные правовые акты включаются в план про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ведения экспертизы муниципальных нормативных правовых актов при нали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чии сведений, указывающих на то, что положения данного муниципального нормативного правового акта создают условия, необоснованно затрудняю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щие осуществление предпринимательской и инвестиционной деятельности, а также способствуют возникновению необоснованных расходов субъектов предпринимательской и инвестиционной деятельности, бюджета Черекского муниципального района.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Данные сведения могут быть получены органом-разработчиком как в результате рассмотрения предложений о проведении экспертизы муници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пальных нормативных правовых актов, так и самостоятельно в связи с осу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ществлением нормативно-правового регулирования в установленной сфере деятельности.</w:t>
      </w: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249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Формирование плана проведения экспертизы муниципальных нор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мативных правовых актов осуществляет Комиссия на основании поступив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ших предложений о проведении экспертизы муниципальных нормативных правовых актов.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Предложения о проведении экспертизы муниципальных нормативных правовых актов направляются в Комиссию в срок не позднее 15 декабря предшествующего года и 15 июня текущего года.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Предложения о проведении экспертизы муниципальных нормативных правовых актов, содержащие новые сведения (доводы, обстоятельства), яв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ляющиеся основанием для проведения экспертизы муниципальных норма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тивных правовых актов в соответствии с абзацем 2 пункта 3.4 Положения, в отношении которых ранее проводилась экспертиза, подлежат включению в план проведения экспертизы с установлением срока начала проведения новой экспертизы не раннее чем через 1 год со дня изготовления заключения об экспертизе соответствующего муниципального нормативного правового акта.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 плане проведения экспертизы муниципальных нормативных право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вых актов для каждого муниципального нормативного правового акта предусматривается срок проведения экспертизы, который не должен превы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шать 3 месяцев.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План проведения экспертизы муниципальных нормативных правовых актов размещается на официальном сайте местной администрации Черекского муниципального района в сети Интернет не позднее 3 рабочих дней со дня его утверждения.</w:t>
      </w: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244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Экспертиза муниципального нормативного правового акта состоит из следующих этапов: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03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публичные консультации;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148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б)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исследование муниципального нормативного правового акта на предмет наличия положений, необоснованно затрудняющих осуществление предпринимательской и инвестиционной деятельности;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47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отчет о проведенной экспертизе муниципального нормативного пра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вового акта;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13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г)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заключение об экспертизе муниципального нормативного правового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акта.</w:t>
      </w: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258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Публичные консультации проводятся в течение одного месяца со дня, установленного планом для начала проведения экспертизы муниципаль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ного нормативного правового акта.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3.7.1. На официальном сайте местной администрации Черекского муни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ципального района в сети Интернет в день, установленный планом для начала проведения экспертизы муниципального нормативного правового акта, ор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ган-разработчик размещает уведомление о проведении экспертизы муници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пального нормативного правового акта с указанием срока начала и окончания публичных консультаций.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Уведомление о проведении экспертизы муниципального нормативного правового акта содержит: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13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реквизиты и наименование муниципального нормативного правового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акта;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52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б)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электронную ссылку на текст муниципального нормативного право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вого акта в редакции, действующей на момент размещения уведомления о проведении экспертизы;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22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срок окончания публичных консультаций;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18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г)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информацию об инициаторах проведения экспертизы муниципально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го нормативного правового акта;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76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д)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предварительную информацию о наличии в муниципальном норма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тивном правовом акте положений, необоснованно затрудняющих осуществ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ление предпринимательской и инвестиционной деятельности, а также о по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тенциальных участниках публичных консультаций и их квалификации, мне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ние и опыт которых могут быть учтены при проведении экспертизы муници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пального нормативного правового акта;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03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е)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перечень вопросов для участников публичных консультаций;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119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ж)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способы представления предложений участниками публичных кон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сультаций;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з)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иную информацию, относящуюся к предмету публичных консульта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ций.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3.7.2. Орган-разработчик извещает о начале публичных консультаций: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22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заинтересованные муниципальные организации и структурные под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разделения местной администрации Черекского муниципального района;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22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б)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органы и организации, целью деятельности которых является защита и представление интересов субъектов предпринимательской и инвестицион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ной деятельности;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13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общественный совет при главе местной администрации Черекского му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ниципального района;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13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г)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иные организации, которые по мнению органа-разработчика целесо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образно привлечь к экспертизе муниципального нормативного правового ак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та.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 извещении указываются сведения о месте размещения муниципаль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ного нормативного правового акта (полный электронный адрес), срок прове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дения публичных консультаций, в течение которого принимаются предложе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ния, и наиболее удобный способ их представления.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lastRenderedPageBreak/>
        <w:t>Орган-разработчик вправе обратиться к представителям предпринима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тельского сообщества и иным заинтересованным лицам с запросом информа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ционно-аналитических материалов по предмету экспертизы.</w:t>
      </w: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296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При проведении органом-разработчиком исследования муници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пального нормативного правового акта подлежат рассмотрению замечания, предложения, рекомендации, сведения (расчеты, обоснования), информаци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онно-аналитические материалы, поступившие в ходе публичных консульта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ций, анализируются положения муниципального нормативного правового ак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та во взаимосвязи со сложившейся практикой их применения, учитывается их соответствие принципам правового регулирования, установленным законода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тельством Российской Федерации, определяются характер воздействия поло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жений муниципального нормативного правового акта на регулируемые от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ношения в сфере предпринимательской и инвестиционной деятельности, устанавливается наличие затруднений в ее осуществлении, вызванных при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менением положений муниципального нормативного правового акта.</w:t>
      </w: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219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По результатам проведенных публичных консультаций и исследо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вания муниципального нормативного правового акта орган-разработчик со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ставляет отчет о проведении экспертизы по установленной форме (приложе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ние № 4 к Положению) в течение 10 рабочих дней.</w:t>
      </w: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368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Для подготовки Комиссией заключения об экспертизе в соответ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ствии с установленной формой (приложение № 5 к Положению) орган- разработчик не позднее 10 рабочих дней до даты окончания экспертизы пред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ставляет в комиссию следующие документы: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988"/>
        </w:tabs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сопроводительное письмо;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02"/>
        </w:tabs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б)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муниципальный нормативный правовой акт;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3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отчет о проведении экспертизы муниципального нормативного пра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вового акта.</w:t>
      </w: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421"/>
        </w:tabs>
        <w:spacing w:line="240" w:lineRule="auto"/>
        <w:ind w:right="20" w:firstLine="567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Заключение об экспертизе муниципального нормативного акта должно содержать сведения о муниципальном нормативном правовом акте, об источниках его официального опубликования, о выявленных положениях муниципального нормативного правового акта, которые исходя из анализа их применения для регулирования отношений в сфере предпринимательской и инвестиционной деятельности создают необоснованные затруднения в осуществлении предпринимательской и инвестиционной деятельности, или об отсутствии таких положений, а также обоснование сделанных выводов, информацию о проведенных публичных консультациях.</w:t>
      </w: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426"/>
        </w:tabs>
        <w:spacing w:line="240" w:lineRule="auto"/>
        <w:ind w:right="20" w:firstLine="567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Заключение об экспертизе должно содержать предложения Ко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миссии об отмене или изменении муниципального нормативного правового акта в случае выявления положений, создающих необоснованные затрудне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ния в осуществлении предпринимательской и инвестиционной деятельности, а также положений, способствующих возникновению необоснованных рас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ходов субъектов предпринимательской и инвестиционной деятельности и бюджета Черекского муниципального района.</w:t>
      </w: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426"/>
        </w:tabs>
        <w:spacing w:line="240" w:lineRule="auto"/>
        <w:ind w:right="20" w:firstLine="567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Заключение об экспертизе подписывается председателем и члена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ми Комиссии не позднее последнего дня срока проведения экспертизы, уста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новленного планом проведения экспертизы муниципальных нормативных правовых актов. Члены Комиссии вправе выразить отдельно в письменном виде свое особое мнение в случаях несогласия с выводами Комиссии, наличия замеча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ний или предложений.</w:t>
      </w: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426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 течение 3 рабочих дней после подписания заключение об экс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пертизе размещается на официальном сайте местной администрации Черекского муниципального района в сети Интернет, а также направляется лицам, об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ратившимся с предложением о проведении экспертизы данного муниципаль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ного нормативного правового акта и в орган-разработчик.</w:t>
      </w:r>
    </w:p>
    <w:p w:rsidR="001A3E7B" w:rsidRPr="001A3E7B" w:rsidRDefault="001A3E7B" w:rsidP="001A3E7B">
      <w:pPr>
        <w:pStyle w:val="3"/>
        <w:numPr>
          <w:ilvl w:val="0"/>
          <w:numId w:val="6"/>
        </w:numPr>
        <w:shd w:val="clear" w:color="auto" w:fill="auto"/>
        <w:tabs>
          <w:tab w:val="left" w:pos="1426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При наличии в заключении об экспертизе муниципального норма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тивного правового акта предложений Комиссии об отмене или изменении муниципального нормативного правового акта орган-разработчик готовит соответствующий проект муниципального нормативного правового акта в срок не позднее 2 месяцев со дня получения заключения об экспертизе.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При наличии разногласий с предложениями Комиссии орган- разработчик в срок не позднее 10 рабочих дней со дня получения заключения об экспертизе направляет главе местной администрации Черекского муници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пального района служебную записку с изложением своей позиции и мотиви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рованных возражений для принятия решения.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249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249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Приложение № 1 к Положению о проведении оценки регулирующего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воздействия проектов муниципальных нормативных правовых актов местной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администрации Черекского муниципального района и экспертизы муниципальных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нормативных правовых актов, затрагивающие вопросы осуществле</w:t>
      </w:r>
      <w:r w:rsidRPr="001A3E7B">
        <w:rPr>
          <w:rFonts w:ascii="Times New Roman" w:hAnsi="Times New Roman" w:cs="Times New Roman"/>
          <w:sz w:val="20"/>
          <w:szCs w:val="20"/>
        </w:rPr>
        <w:softHyphen/>
        <w:t>ния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предпринимательской и инвестиционной деятельности на территории района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2820" w:right="4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20" w:firstLine="567"/>
        <w:rPr>
          <w:rFonts w:ascii="Times New Roman" w:hAnsi="Times New Roman" w:cs="Times New Roman"/>
          <w:b/>
          <w:sz w:val="20"/>
          <w:szCs w:val="20"/>
        </w:rPr>
      </w:pPr>
      <w:r w:rsidRPr="001A3E7B">
        <w:rPr>
          <w:rFonts w:ascii="Times New Roman" w:hAnsi="Times New Roman" w:cs="Times New Roman"/>
          <w:b/>
          <w:sz w:val="20"/>
          <w:szCs w:val="20"/>
        </w:rPr>
        <w:t>Уведомление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о проведении публичных консультаций в рамках оценки регулирующего воздействия проекта муниципального нормативного правового акта местной администрации Черекского муниципального района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(наименование проекта муниципального нормативного правового акта)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6641"/>
          <w:tab w:val="left" w:leader="underscore" w:pos="8806"/>
          <w:tab w:val="left" w:leader="underscore" w:pos="9578"/>
        </w:tabs>
        <w:spacing w:line="240" w:lineRule="auto"/>
        <w:ind w:left="5940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 xml:space="preserve"> 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9142"/>
        </w:tabs>
        <w:spacing w:line="240" w:lineRule="auto"/>
        <w:ind w:left="4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9142"/>
        </w:tabs>
        <w:spacing w:line="240" w:lineRule="auto"/>
        <w:ind w:lef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Настоящим ________________________________________________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20" w:firstLine="567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(наименование органа-разработчика)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40" w:righ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извещает о начале проведения публичных консультаций в рамках оценки регули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рующего воздействия проекта муниципального нормативного правового акта и сборе предложений заинтересованных лиц.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40" w:righ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 xml:space="preserve">Проект муниципального нормативного правового акта размещен на официальном сайте местной администрации Черекского муниципального района в сети </w:t>
      </w:r>
      <w:r w:rsidRPr="001A3E7B">
        <w:rPr>
          <w:rFonts w:ascii="Times New Roman" w:hAnsi="Times New Roman" w:cs="Times New Roman"/>
          <w:sz w:val="20"/>
          <w:szCs w:val="20"/>
        </w:rPr>
        <w:t>Интернет.</w:t>
      </w:r>
    </w:p>
    <w:p w:rsidR="001A3E7B" w:rsidRPr="001A3E7B" w:rsidRDefault="001A3E7B" w:rsidP="001A3E7B">
      <w:pPr>
        <w:pStyle w:val="ac"/>
        <w:shd w:val="clear" w:color="auto" w:fill="auto"/>
        <w:tabs>
          <w:tab w:val="right" w:leader="underscore" w:pos="10519"/>
        </w:tabs>
        <w:spacing w:line="240" w:lineRule="auto"/>
        <w:ind w:firstLine="567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 xml:space="preserve">Предложения принимаются по адресу:________________________________, </w:t>
      </w:r>
    </w:p>
    <w:p w:rsidR="001A3E7B" w:rsidRPr="001A3E7B" w:rsidRDefault="001A3E7B" w:rsidP="001A3E7B">
      <w:pPr>
        <w:pStyle w:val="ac"/>
        <w:shd w:val="clear" w:color="auto" w:fill="auto"/>
        <w:tabs>
          <w:tab w:val="right" w:leader="underscore" w:pos="10519"/>
        </w:tabs>
        <w:spacing w:line="240" w:lineRule="auto"/>
        <w:ind w:firstLine="567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а также по адресу электронной почты:________________________________.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Сроки приема предложений: ________________________________________.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Все поступившие предложения будут рассмотрены.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4528"/>
          <w:tab w:val="left" w:leader="underscore" w:pos="9870"/>
        </w:tabs>
        <w:spacing w:line="240" w:lineRule="auto"/>
        <w:ind w:left="40" w:righ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Отчет об оценке регулирующего воздействия проекта муниципального нормативного правового акта будет размещен на официальном сайте местной адми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нистрации Черекского муниципального района в сети Интернет не позднее _____________</w:t>
      </w:r>
      <w:r w:rsidRPr="001A3E7B">
        <w:rPr>
          <w:rFonts w:ascii="Times New Roman" w:hAnsi="Times New Roman" w:cs="Times New Roman"/>
          <w:sz w:val="20"/>
          <w:szCs w:val="20"/>
        </w:rPr>
        <w:t>(число, месяц, год)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numPr>
          <w:ilvl w:val="1"/>
          <w:numId w:val="6"/>
        </w:numPr>
        <w:shd w:val="clear" w:color="auto" w:fill="auto"/>
        <w:tabs>
          <w:tab w:val="left" w:pos="1062"/>
          <w:tab w:val="left" w:leader="underscore" w:pos="9832"/>
        </w:tabs>
        <w:spacing w:line="240" w:lineRule="auto"/>
        <w:ind w:left="40" w:righ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Описание проблемы, на решение которой направлено предлагаемое пра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вовое регулирование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numPr>
          <w:ilvl w:val="1"/>
          <w:numId w:val="6"/>
        </w:numPr>
        <w:shd w:val="clear" w:color="auto" w:fill="auto"/>
        <w:tabs>
          <w:tab w:val="left" w:pos="954"/>
          <w:tab w:val="left" w:leader="underscore" w:pos="9752"/>
        </w:tabs>
        <w:spacing w:line="240" w:lineRule="auto"/>
        <w:ind w:left="40" w:firstLine="567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Цели предлагаемого правового регулирования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numPr>
          <w:ilvl w:val="1"/>
          <w:numId w:val="6"/>
        </w:numPr>
        <w:shd w:val="clear" w:color="auto" w:fill="auto"/>
        <w:tabs>
          <w:tab w:val="left" w:pos="1034"/>
          <w:tab w:val="left" w:leader="underscore" w:pos="9818"/>
        </w:tabs>
        <w:spacing w:line="240" w:lineRule="auto"/>
        <w:ind w:left="40" w:righ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Действующие нормативные правовые акты, поручения, решения, из кото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рых вытекает необходимость разработки предлагаемого правового регулирования в данной области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numPr>
          <w:ilvl w:val="1"/>
          <w:numId w:val="6"/>
        </w:numPr>
        <w:shd w:val="clear" w:color="auto" w:fill="auto"/>
        <w:tabs>
          <w:tab w:val="left" w:pos="1062"/>
          <w:tab w:val="left" w:leader="underscore" w:pos="9827"/>
        </w:tabs>
        <w:spacing w:line="240" w:lineRule="auto"/>
        <w:ind w:left="40" w:righ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Планируемый срок вступления в силу предлагаемого правового регули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рования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_______________________________________________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numPr>
          <w:ilvl w:val="0"/>
          <w:numId w:val="7"/>
        </w:numPr>
        <w:tabs>
          <w:tab w:val="left" w:pos="1008"/>
          <w:tab w:val="left" w:leader="underscore" w:pos="9768"/>
        </w:tabs>
        <w:ind w:right="60" w:firstLine="567"/>
        <w:jc w:val="both"/>
        <w:rPr>
          <w:sz w:val="20"/>
          <w:szCs w:val="20"/>
        </w:rPr>
      </w:pPr>
      <w:r w:rsidRPr="001A3E7B">
        <w:rPr>
          <w:rStyle w:val="ad"/>
          <w:sz w:val="20"/>
          <w:szCs w:val="20"/>
        </w:rPr>
        <w:t>Сведения о необходимости или об отсутствии необходимости установле</w:t>
      </w:r>
      <w:r w:rsidRPr="001A3E7B">
        <w:rPr>
          <w:rStyle w:val="ad"/>
          <w:sz w:val="20"/>
          <w:szCs w:val="20"/>
        </w:rPr>
        <w:softHyphen/>
        <w:t>ния переходного периода</w:t>
      </w:r>
      <w:r w:rsidRPr="001A3E7B">
        <w:rPr>
          <w:rStyle w:val="ad"/>
          <w:sz w:val="20"/>
          <w:szCs w:val="20"/>
        </w:rPr>
        <w:tab/>
      </w:r>
    </w:p>
    <w:p w:rsidR="001A3E7B" w:rsidRPr="001A3E7B" w:rsidRDefault="001A3E7B" w:rsidP="001A3E7B">
      <w:pPr>
        <w:pStyle w:val="21"/>
        <w:shd w:val="clear" w:color="auto" w:fill="auto"/>
        <w:spacing w:after="0" w:line="240" w:lineRule="auto"/>
        <w:jc w:val="center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21"/>
        <w:shd w:val="clear" w:color="auto" w:fill="auto"/>
        <w:spacing w:after="0" w:line="240" w:lineRule="auto"/>
        <w:ind w:left="5140" w:firstLine="567"/>
        <w:jc w:val="both"/>
        <w:rPr>
          <w:rFonts w:cs="Times New Roman"/>
          <w:sz w:val="20"/>
          <w:szCs w:val="20"/>
        </w:rPr>
      </w:pPr>
    </w:p>
    <w:p w:rsidR="001A3E7B" w:rsidRPr="001A3E7B" w:rsidRDefault="001A3E7B" w:rsidP="001A3E7B">
      <w:pPr>
        <w:numPr>
          <w:ilvl w:val="0"/>
          <w:numId w:val="7"/>
        </w:numPr>
        <w:tabs>
          <w:tab w:val="left" w:pos="998"/>
        </w:tabs>
        <w:ind w:firstLine="567"/>
        <w:jc w:val="both"/>
        <w:rPr>
          <w:rStyle w:val="ad"/>
          <w:sz w:val="20"/>
          <w:szCs w:val="20"/>
        </w:rPr>
      </w:pPr>
      <w:r w:rsidRPr="001A3E7B">
        <w:rPr>
          <w:rStyle w:val="ad"/>
          <w:sz w:val="20"/>
          <w:szCs w:val="20"/>
        </w:rPr>
        <w:t>Сравнение возможных вариантов решения проблемы</w:t>
      </w:r>
    </w:p>
    <w:p w:rsidR="001A3E7B" w:rsidRPr="001A3E7B" w:rsidRDefault="001A3E7B" w:rsidP="001A3E7B">
      <w:pPr>
        <w:tabs>
          <w:tab w:val="left" w:pos="998"/>
        </w:tabs>
        <w:ind w:left="720" w:firstLine="567"/>
        <w:jc w:val="both"/>
        <w:rPr>
          <w:sz w:val="20"/>
          <w:szCs w:val="20"/>
        </w:rPr>
      </w:pPr>
    </w:p>
    <w:tbl>
      <w:tblPr>
        <w:tblW w:w="10065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1984"/>
        <w:gridCol w:w="3402"/>
      </w:tblGrid>
      <w:tr w:rsidR="001A3E7B" w:rsidRPr="001A3E7B" w:rsidTr="00A87FE4">
        <w:trPr>
          <w:trHeight w:val="100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Предлагаемый</w:t>
            </w:r>
          </w:p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left="14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вариант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Сохранение действующе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го способа регулирова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ния / отсутствие правового регулирования</w:t>
            </w:r>
          </w:p>
        </w:tc>
      </w:tr>
      <w:tr w:rsidR="001A3E7B" w:rsidRPr="001A3E7B" w:rsidTr="00A87FE4">
        <w:trPr>
          <w:trHeight w:val="16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6.1. Содержание варианта ре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шения выявленной проблемы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120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6.2. Качественная характери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стика и оценка динамики чис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ленности потенциальных адре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сатов предлагаемого правового регулирования в среднесрочном периоде (1-3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90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6.3. Оценка дополнительных расходов (доходов) потенци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альных адресатов предлагаемо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го правового регулирования, связанных с его введением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63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lastRenderedPageBreak/>
              <w:t>6.4. Оценка расходов (доходов) бюджета Черекского муници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пального района, связанных с введением предлагаемого пра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вового регулирования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13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6.5. Оценка возможности до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стижения заявленных целей предлагаемого правового регу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лирования посредством приме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нения рассматриваемых вари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антов правового регулирования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42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6.6. Оценка рисков неблагопри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ятных последствий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28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6.7. Оценка воздействия на со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стояние конкуренции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tabs>
          <w:tab w:val="left" w:leader="underscore" w:pos="9802"/>
        </w:tabs>
        <w:ind w:right="40" w:firstLine="567"/>
        <w:jc w:val="both"/>
        <w:rPr>
          <w:sz w:val="20"/>
          <w:szCs w:val="20"/>
        </w:rPr>
      </w:pPr>
      <w:r w:rsidRPr="001A3E7B">
        <w:rPr>
          <w:rStyle w:val="ad"/>
          <w:sz w:val="20"/>
          <w:szCs w:val="20"/>
        </w:rPr>
        <w:t>6.8. Обоснование выбора предпочтительного варианта предлагаемого пра</w:t>
      </w:r>
      <w:r w:rsidRPr="001A3E7B">
        <w:rPr>
          <w:rStyle w:val="ad"/>
          <w:sz w:val="20"/>
          <w:szCs w:val="20"/>
        </w:rPr>
        <w:softHyphen/>
        <w:t>вового регулирования проблемы</w:t>
      </w:r>
      <w:r w:rsidRPr="001A3E7B">
        <w:rPr>
          <w:rStyle w:val="ad"/>
          <w:sz w:val="20"/>
          <w:szCs w:val="20"/>
        </w:rPr>
        <w:tab/>
      </w:r>
    </w:p>
    <w:p w:rsidR="001A3E7B" w:rsidRPr="001A3E7B" w:rsidRDefault="001A3E7B" w:rsidP="001A3E7B">
      <w:pPr>
        <w:pStyle w:val="21"/>
        <w:shd w:val="clear" w:color="auto" w:fill="auto"/>
        <w:spacing w:after="0" w:line="240" w:lineRule="auto"/>
        <w:jc w:val="center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Style w:val="ad"/>
          <w:sz w:val="20"/>
          <w:szCs w:val="20"/>
        </w:rPr>
      </w:pPr>
      <w:r w:rsidRPr="001A3E7B">
        <w:rPr>
          <w:rStyle w:val="ad"/>
          <w:sz w:val="20"/>
          <w:szCs w:val="20"/>
        </w:rPr>
        <w:t>7. Иная информация по решению органа-разработчика, относящаяся к све</w:t>
      </w:r>
      <w:r w:rsidRPr="001A3E7B">
        <w:rPr>
          <w:rStyle w:val="ad"/>
          <w:sz w:val="20"/>
          <w:szCs w:val="20"/>
        </w:rPr>
        <w:softHyphen/>
        <w:t>дениям о предлагаемом правовом регулировании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К уведомлению прилагаются:</w:t>
      </w:r>
    </w:p>
    <w:p w:rsidR="001A3E7B" w:rsidRPr="001A3E7B" w:rsidRDefault="001A3E7B" w:rsidP="001A3E7B">
      <w:pPr>
        <w:pStyle w:val="3"/>
        <w:numPr>
          <w:ilvl w:val="2"/>
          <w:numId w:val="6"/>
        </w:numPr>
        <w:shd w:val="clear" w:color="auto" w:fill="auto"/>
        <w:tabs>
          <w:tab w:val="left" w:pos="985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Перечень вопросов для участников публичных консультаций &lt;1&gt;.</w:t>
      </w:r>
    </w:p>
    <w:p w:rsidR="001A3E7B" w:rsidRPr="001A3E7B" w:rsidRDefault="001A3E7B" w:rsidP="001A3E7B">
      <w:pPr>
        <w:pStyle w:val="3"/>
        <w:numPr>
          <w:ilvl w:val="2"/>
          <w:numId w:val="6"/>
        </w:numPr>
        <w:shd w:val="clear" w:color="auto" w:fill="auto"/>
        <w:tabs>
          <w:tab w:val="left" w:pos="1071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Иные материалы, которые по мнению органа-разработчика позволяют оценить необходимость введения предлагаемого правового регулирования.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500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Руководитель органа-разработчика, ответственного за подготовку проекта муниципального</w:t>
      </w:r>
      <w:r w:rsidRPr="001A3E7B">
        <w:rPr>
          <w:rFonts w:ascii="Times New Roman" w:hAnsi="Times New Roman" w:cs="Times New Roman"/>
          <w:sz w:val="20"/>
          <w:szCs w:val="20"/>
        </w:rPr>
        <w:t xml:space="preserve"> 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>нормативного правового акта_______________подпись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 xml:space="preserve">Ф.И.О. 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50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 xml:space="preserve">Исполнитель __________________ Ф.И.О., телефон. 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&lt;1&gt; К вопросам для участников публичных консультаций могут быть отнесены вопросы об актуальности проблемы, на решение которой направлено правовое ре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гулирование, оптимальности выбранного варианта решения проблемы, о потен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циальных адресатах, затронутых предлагаемым регулированием, о существовании в предлагаемом документе положений, затрудняющих ведение предприниматель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ской и инвестиционной деятельности, о возможных последствиях предлагаемого правового регулирования, о возникновении проблем и трудностей с контролем соблюдения вводимых требований и норм, о необходимости применения исклю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чения по введению регулирования в отношении отдельных групп лиц, иные пред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ложения и замечания.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4248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Приложение № 2 к Положению о проведении оценки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4248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регулирующего воздействия проектов муниципальных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4248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нормативных правовых актов местной администрации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4248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Черекского муниципального района и экспертизы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4248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муниципальных нормативных правовых актов,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4248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затрагивающие вопросы осуществле</w:t>
      </w:r>
      <w:r w:rsidRPr="001A3E7B">
        <w:rPr>
          <w:rFonts w:ascii="Times New Roman" w:hAnsi="Times New Roman" w:cs="Times New Roman"/>
          <w:sz w:val="20"/>
          <w:szCs w:val="20"/>
        </w:rPr>
        <w:softHyphen/>
        <w:t xml:space="preserve">ния предпринимательской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4248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и инвестиционной деятельности на территории района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4268" w:right="29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9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right="29"/>
        <w:jc w:val="center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b/>
          <w:sz w:val="20"/>
          <w:szCs w:val="20"/>
        </w:rPr>
        <w:t>Отчет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9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об оценке регулирующего воздействия муниципального нормативного правового акта местной администрации Черекского муниципального района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(наименование проекта муниципального нормативного правового акта)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6641"/>
          <w:tab w:val="left" w:leader="underscore" w:pos="8806"/>
          <w:tab w:val="left" w:leader="underscore" w:pos="9578"/>
        </w:tabs>
        <w:spacing w:line="240" w:lineRule="auto"/>
        <w:ind w:left="5940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 xml:space="preserve"> 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Срок проведения публичных консультаций: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1474"/>
          <w:tab w:val="left" w:leader="underscore" w:pos="2943"/>
          <w:tab w:val="left" w:leader="underscore" w:pos="3711"/>
          <w:tab w:val="left" w:leader="underscore" w:pos="5991"/>
          <w:tab w:val="left" w:leader="underscore" w:pos="7460"/>
          <w:tab w:val="left" w:leader="underscore" w:pos="8228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начало 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г., окончание 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1. Общая информация</w:t>
      </w:r>
    </w:p>
    <w:p w:rsidR="001A3E7B" w:rsidRPr="001A3E7B" w:rsidRDefault="001A3E7B" w:rsidP="001A3E7B">
      <w:pPr>
        <w:pStyle w:val="3"/>
        <w:numPr>
          <w:ilvl w:val="0"/>
          <w:numId w:val="9"/>
        </w:numPr>
        <w:shd w:val="clear" w:color="auto" w:fill="auto"/>
        <w:tabs>
          <w:tab w:val="left" w:pos="1282"/>
          <w:tab w:val="left" w:leader="underscore" w:pos="9841"/>
        </w:tabs>
        <w:spacing w:line="240" w:lineRule="auto"/>
        <w:ind w:left="20" w:right="20" w:firstLine="567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Орган-разработчик проекта муниципального нормативного правового акта  ______________________________________________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282"/>
          <w:tab w:val="left" w:leader="underscore" w:pos="9841"/>
        </w:tabs>
        <w:spacing w:line="240" w:lineRule="auto"/>
        <w:ind w:left="20" w:right="20"/>
        <w:jc w:val="center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lastRenderedPageBreak/>
        <w:t>(</w:t>
      </w:r>
      <w:r w:rsidRPr="001A3E7B">
        <w:rPr>
          <w:rFonts w:ascii="Times New Roman" w:hAnsi="Times New Roman" w:cs="Times New Roman"/>
          <w:sz w:val="20"/>
          <w:szCs w:val="20"/>
        </w:rPr>
        <w:t>указывается полное и краткое наименование)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1.2. Краткое описание проблемы, на решение которой направлен предлагае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мый способ регулирования.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708" w:right="2131" w:firstLine="708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numPr>
          <w:ilvl w:val="1"/>
          <w:numId w:val="12"/>
        </w:numPr>
        <w:shd w:val="clear" w:color="auto" w:fill="auto"/>
        <w:spacing w:line="240" w:lineRule="auto"/>
        <w:ind w:left="0" w:right="20" w:firstLine="567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 xml:space="preserve">Краткое описание целей предлагаемого регулирования.  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832" w:right="20" w:firstLine="708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1872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1.4. Краткое описание предлагаемого способа регулирования.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832" w:right="20" w:firstLine="708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-1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1.5. Контактная информация исполнителя.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-1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(Ф.И.О., должность, телефон, адрес электронной почты)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2. Описание проблемы, на решение которой направлен предлагаемый спо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соб регулирования, оценка негативных эффектов, возникающих в связи с наличи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ем рассматриваемой проблемы.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832" w:right="20" w:firstLine="708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2.1. Описание проблемы, на решение которой направлен предлагаемый спо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соб регулирования, условий и факторов ее существования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832" w:right="20" w:firstLine="708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1099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2.2. Негативные эффекты, возникшие в связи с наличием проблемы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832" w:right="20" w:firstLine="708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-1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2.3. Источники  данных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832" w:right="20" w:firstLine="708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2.4. Иная информация о проблеме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832" w:right="20" w:firstLine="708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3. Цели предлагаемого регулирования и их соответствие принципам право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вого регулирования в сфере предпринимательской и инвестиционной деятельно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сти</w:t>
      </w:r>
    </w:p>
    <w:p w:rsidR="001A3E7B" w:rsidRPr="001A3E7B" w:rsidRDefault="001A3E7B" w:rsidP="001A3E7B">
      <w:pPr>
        <w:pStyle w:val="3"/>
        <w:numPr>
          <w:ilvl w:val="0"/>
          <w:numId w:val="8"/>
        </w:numPr>
        <w:shd w:val="clear" w:color="auto" w:fill="auto"/>
        <w:tabs>
          <w:tab w:val="left" w:pos="1220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Цели предлагаемого регулирования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567" w:right="20"/>
        <w:jc w:val="center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numPr>
          <w:ilvl w:val="0"/>
          <w:numId w:val="8"/>
        </w:numPr>
        <w:shd w:val="clear" w:color="auto" w:fill="auto"/>
        <w:tabs>
          <w:tab w:val="left" w:pos="1254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Установленные сроки достижения целей предлагаемого регулирования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358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numPr>
          <w:ilvl w:val="0"/>
          <w:numId w:val="8"/>
        </w:numPr>
        <w:shd w:val="clear" w:color="auto" w:fill="auto"/>
        <w:tabs>
          <w:tab w:val="left" w:pos="1282"/>
        </w:tabs>
        <w:spacing w:line="240" w:lineRule="auto"/>
        <w:ind w:left="20" w:firstLine="567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Обоснование соответствия целей предлагаемого регулирования прин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ципам правового регулирования в сфере предпринимательской и инвестиционной деятельности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358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3.4. Иная информация о целях предлагаемого регулирования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358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numPr>
          <w:ilvl w:val="1"/>
          <w:numId w:val="8"/>
        </w:numPr>
        <w:shd w:val="clear" w:color="auto" w:fill="auto"/>
        <w:tabs>
          <w:tab w:val="left" w:pos="1028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Описание предлагаемого регулирования и иных возможных способов ре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шения проблемы</w:t>
      </w:r>
    </w:p>
    <w:p w:rsidR="001A3E7B" w:rsidRPr="001A3E7B" w:rsidRDefault="001A3E7B" w:rsidP="001A3E7B">
      <w:pPr>
        <w:pStyle w:val="3"/>
        <w:numPr>
          <w:ilvl w:val="2"/>
          <w:numId w:val="8"/>
        </w:numPr>
        <w:shd w:val="clear" w:color="auto" w:fill="auto"/>
        <w:tabs>
          <w:tab w:val="left" w:pos="1292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Описание предлагаемого способа решения проблемы и преодоление связанных с ней негативных эффектов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358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numPr>
          <w:ilvl w:val="2"/>
          <w:numId w:val="8"/>
        </w:numPr>
        <w:shd w:val="clear" w:color="auto" w:fill="auto"/>
        <w:tabs>
          <w:tab w:val="left" w:pos="1234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Описание иных способов решения проблемы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358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numPr>
          <w:ilvl w:val="2"/>
          <w:numId w:val="8"/>
        </w:numPr>
        <w:shd w:val="clear" w:color="auto" w:fill="auto"/>
        <w:tabs>
          <w:tab w:val="left" w:pos="1234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Обоснование выбора предлагаемого способа решения проблемы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358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numPr>
          <w:ilvl w:val="2"/>
          <w:numId w:val="8"/>
        </w:numPr>
        <w:shd w:val="clear" w:color="auto" w:fill="auto"/>
        <w:tabs>
          <w:tab w:val="left" w:pos="1225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Иная информация о предлагаемом способе решения проблемы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358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numPr>
          <w:ilvl w:val="1"/>
          <w:numId w:val="8"/>
        </w:numPr>
        <w:shd w:val="clear" w:color="auto" w:fill="auto"/>
        <w:tabs>
          <w:tab w:val="left" w:pos="1033"/>
        </w:tabs>
        <w:spacing w:line="240" w:lineRule="auto"/>
        <w:ind w:left="20" w:firstLine="567"/>
        <w:rPr>
          <w:rStyle w:val="2"/>
          <w:rFonts w:ascii="Times New Roman" w:hAnsi="Times New Roman" w:cs="Times New Roman"/>
          <w:sz w:val="20"/>
          <w:szCs w:val="20"/>
          <w:shd w:val="clear" w:color="auto" w:fill="auto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Основные группы субъектов предпринимательской и инвестиционной де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ятельности, иные заинтересованные лица, включая органы местного самоуправ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ления, интересы которых будут затронуты предлагаемым правовым регулирова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нием, оценка количества таких субъектов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33"/>
        </w:tabs>
        <w:spacing w:line="240" w:lineRule="auto"/>
        <w:ind w:left="740"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4"/>
        <w:gridCol w:w="5078"/>
      </w:tblGrid>
      <w:tr w:rsidR="001A3E7B" w:rsidRPr="001A3E7B" w:rsidTr="00A87FE4">
        <w:trPr>
          <w:trHeight w:val="259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Группа участников отношений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Оценка количества участников от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ношений</w:t>
            </w:r>
          </w:p>
        </w:tc>
      </w:tr>
      <w:tr w:rsidR="001A3E7B" w:rsidRPr="001A3E7B" w:rsidTr="00A87FE4">
        <w:trPr>
          <w:trHeight w:val="689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5.1. Описание группы субъектов пред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принимательской и инвестиционной де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ятельности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417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5.2. Описание иной группы участников отношений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34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5.3. Источники данных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1A3E7B" w:rsidRPr="001A3E7B" w:rsidRDefault="001A3E7B" w:rsidP="001A3E7B">
      <w:pPr>
        <w:pStyle w:val="3"/>
        <w:shd w:val="clear" w:color="auto" w:fill="auto"/>
        <w:tabs>
          <w:tab w:val="left" w:pos="1282"/>
        </w:tabs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00" w:right="10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6. Новые обязанности, запреты или ограничения для субъектов предприни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мательской и инвестиционной деятельности либо изменение содержания суще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ствующих обязанностей, запретов и ограничений, а также порядок организации их исполнения</w:t>
      </w:r>
    </w:p>
    <w:tbl>
      <w:tblPr>
        <w:tblW w:w="10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4"/>
        <w:gridCol w:w="3379"/>
        <w:gridCol w:w="3389"/>
      </w:tblGrid>
      <w:tr w:rsidR="001A3E7B" w:rsidRPr="001A3E7B" w:rsidTr="00A87FE4">
        <w:trPr>
          <w:trHeight w:val="1134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6.1. Группа участников отношений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6.2. Описание новых или изменения содержа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существующих обя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занностей, запретов и ограничений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6.3. Порядок организа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исполнения обязан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ностей, запретов и огра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ничений</w:t>
            </w:r>
          </w:p>
        </w:tc>
      </w:tr>
      <w:tr w:rsidR="001A3E7B" w:rsidRPr="001A3E7B" w:rsidTr="00A87FE4">
        <w:trPr>
          <w:trHeight w:val="331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1A3E7B" w:rsidRPr="001A3E7B" w:rsidRDefault="001A3E7B" w:rsidP="001A3E7B">
      <w:pPr>
        <w:pStyle w:val="3"/>
        <w:shd w:val="clear" w:color="auto" w:fill="auto"/>
        <w:tabs>
          <w:tab w:val="left" w:pos="1282"/>
        </w:tabs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7. Оценка расходов субъектов предпринимательской и инвестиционной дея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тельности, связанных с необходимостью соблюдения установленных обязанно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стей, запретов или ограничений либо изменением их содержания</w:t>
      </w:r>
    </w:p>
    <w:tbl>
      <w:tblPr>
        <w:tblW w:w="10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4"/>
        <w:gridCol w:w="3379"/>
        <w:gridCol w:w="3389"/>
      </w:tblGrid>
      <w:tr w:rsidR="001A3E7B" w:rsidRPr="001A3E7B" w:rsidTr="00A87FE4">
        <w:trPr>
          <w:trHeight w:val="1618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7.1. Группа участников отношений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7.2. Описание новых или изменения содержа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существующих обя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занностей, запретов и ограничений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7.3. Описание и оценка видов расходов</w:t>
            </w:r>
          </w:p>
        </w:tc>
      </w:tr>
      <w:tr w:rsidR="001A3E7B" w:rsidRPr="001A3E7B" w:rsidTr="00A87FE4">
        <w:trPr>
          <w:trHeight w:val="336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1A3E7B" w:rsidRPr="001A3E7B" w:rsidRDefault="001A3E7B" w:rsidP="001A3E7B">
      <w:pPr>
        <w:pStyle w:val="3"/>
        <w:shd w:val="clear" w:color="auto" w:fill="auto"/>
        <w:tabs>
          <w:tab w:val="left" w:pos="1282"/>
        </w:tabs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ind w:firstLine="567"/>
        <w:jc w:val="both"/>
        <w:rPr>
          <w:sz w:val="20"/>
          <w:szCs w:val="20"/>
        </w:rPr>
      </w:pPr>
      <w:r w:rsidRPr="001A3E7B">
        <w:rPr>
          <w:rStyle w:val="ad"/>
          <w:sz w:val="20"/>
          <w:szCs w:val="20"/>
        </w:rPr>
        <w:t>7.4. Источники данных: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370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00" w:right="10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8. Новые функции, полномочия, обязанности и права органов и структурных подразделений местной администрации Черекского муниципального района или сведения об их изменении, а также порядок их реализации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282"/>
        </w:tabs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9"/>
        <w:gridCol w:w="2534"/>
        <w:gridCol w:w="2534"/>
        <w:gridCol w:w="2544"/>
      </w:tblGrid>
      <w:tr w:rsidR="001A3E7B" w:rsidRPr="001A3E7B" w:rsidTr="00A87FE4">
        <w:trPr>
          <w:trHeight w:val="1837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right="22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8.1. Наименова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структурного</w:t>
            </w:r>
          </w:p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right="22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подразделения местной админи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страции Черекского муниципального района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8.2. Описание но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вых или измене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существую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щих функций, полномочий, обязанностей или прав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right="50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8.3. Порядок реализации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8.4. Оценка изме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трудоза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трат и (или) потребностей в иных ресурсах</w:t>
            </w:r>
          </w:p>
        </w:tc>
      </w:tr>
      <w:tr w:rsidR="001A3E7B" w:rsidRPr="001A3E7B" w:rsidTr="00A87FE4">
        <w:trPr>
          <w:trHeight w:val="341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1A3E7B" w:rsidRPr="001A3E7B" w:rsidRDefault="001A3E7B" w:rsidP="001A3E7B">
      <w:pPr>
        <w:pStyle w:val="3"/>
        <w:shd w:val="clear" w:color="auto" w:fill="auto"/>
        <w:tabs>
          <w:tab w:val="left" w:pos="1282"/>
        </w:tabs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282"/>
        </w:tabs>
        <w:spacing w:line="240" w:lineRule="auto"/>
        <w:ind w:firstLine="567"/>
        <w:rPr>
          <w:rStyle w:val="ad"/>
          <w:sz w:val="20"/>
          <w:szCs w:val="20"/>
        </w:rPr>
      </w:pPr>
      <w:r w:rsidRPr="001A3E7B">
        <w:rPr>
          <w:rStyle w:val="ad"/>
          <w:sz w:val="20"/>
          <w:szCs w:val="20"/>
        </w:rPr>
        <w:t>9. Оценка соответствующих расходов (возможных поступлений) бюджета Черекского муниципального района</w:t>
      </w:r>
      <w:r w:rsidRPr="001A3E7B">
        <w:rPr>
          <w:rStyle w:val="ad"/>
          <w:sz w:val="20"/>
          <w:szCs w:val="20"/>
        </w:rPr>
        <w:tab/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282"/>
        </w:tabs>
        <w:spacing w:line="240" w:lineRule="auto"/>
        <w:ind w:firstLine="567"/>
        <w:rPr>
          <w:rStyle w:val="ad"/>
          <w:sz w:val="20"/>
          <w:szCs w:val="20"/>
        </w:rPr>
      </w:pPr>
    </w:p>
    <w:tbl>
      <w:tblPr>
        <w:tblW w:w="10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2520"/>
        <w:gridCol w:w="2510"/>
        <w:gridCol w:w="142"/>
        <w:gridCol w:w="2345"/>
      </w:tblGrid>
      <w:tr w:rsidR="001A3E7B" w:rsidRPr="001A3E7B" w:rsidTr="00A87FE4">
        <w:trPr>
          <w:trHeight w:val="136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60"/>
              <w:shd w:val="clear" w:color="auto" w:fill="auto"/>
              <w:spacing w:line="240" w:lineRule="auto"/>
              <w:ind w:firstLine="567"/>
              <w:jc w:val="both"/>
              <w:rPr>
                <w:rFonts w:cs="Times New Roman"/>
                <w:sz w:val="20"/>
                <w:szCs w:val="20"/>
              </w:rPr>
            </w:pPr>
            <w:r w:rsidRPr="001A3E7B">
              <w:rPr>
                <w:rFonts w:cs="Times New Roman"/>
                <w:sz w:val="20"/>
                <w:szCs w:val="20"/>
              </w:rPr>
              <w:t>9.1. Наименование структурного под</w:t>
            </w:r>
            <w:r w:rsidRPr="001A3E7B">
              <w:rPr>
                <w:rFonts w:cs="Times New Roman"/>
                <w:sz w:val="20"/>
                <w:szCs w:val="20"/>
              </w:rPr>
              <w:softHyphen/>
              <w:t>разделения местной</w:t>
            </w:r>
          </w:p>
          <w:p w:rsidR="001A3E7B" w:rsidRPr="001A3E7B" w:rsidRDefault="001A3E7B" w:rsidP="00A87FE4">
            <w:pPr>
              <w:pStyle w:val="60"/>
              <w:shd w:val="clear" w:color="auto" w:fill="auto"/>
              <w:spacing w:line="240" w:lineRule="auto"/>
              <w:ind w:firstLine="567"/>
              <w:jc w:val="both"/>
              <w:rPr>
                <w:rFonts w:cs="Times New Roman"/>
                <w:sz w:val="20"/>
                <w:szCs w:val="20"/>
              </w:rPr>
            </w:pPr>
            <w:r w:rsidRPr="001A3E7B">
              <w:rPr>
                <w:rFonts w:cs="Times New Roman"/>
                <w:sz w:val="20"/>
                <w:szCs w:val="20"/>
              </w:rPr>
              <w:t>администрации Черекского муници</w:t>
            </w:r>
            <w:r w:rsidRPr="001A3E7B">
              <w:rPr>
                <w:rFonts w:cs="Times New Roman"/>
                <w:sz w:val="20"/>
                <w:szCs w:val="20"/>
              </w:rPr>
              <w:softHyphen/>
              <w:t>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60"/>
              <w:shd w:val="clear" w:color="auto" w:fill="auto"/>
              <w:spacing w:line="240" w:lineRule="auto"/>
              <w:ind w:right="200" w:firstLine="567"/>
              <w:jc w:val="both"/>
              <w:rPr>
                <w:rFonts w:cs="Times New Roman"/>
                <w:sz w:val="20"/>
                <w:szCs w:val="20"/>
              </w:rPr>
            </w:pPr>
            <w:r w:rsidRPr="001A3E7B">
              <w:rPr>
                <w:rFonts w:cs="Times New Roman"/>
                <w:sz w:val="20"/>
                <w:szCs w:val="20"/>
              </w:rPr>
              <w:t>9.2. Наименование новых или изменя</w:t>
            </w:r>
            <w:r w:rsidRPr="001A3E7B">
              <w:rPr>
                <w:rFonts w:cs="Times New Roman"/>
                <w:sz w:val="20"/>
                <w:szCs w:val="20"/>
              </w:rPr>
              <w:softHyphen/>
              <w:t>емых функций, полномочий, обя</w:t>
            </w:r>
            <w:r w:rsidRPr="001A3E7B">
              <w:rPr>
                <w:rFonts w:cs="Times New Roman"/>
                <w:sz w:val="20"/>
                <w:szCs w:val="20"/>
              </w:rPr>
              <w:softHyphen/>
              <w:t>занностей и прав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60"/>
              <w:shd w:val="clear" w:color="auto" w:fill="auto"/>
              <w:spacing w:line="240" w:lineRule="auto"/>
              <w:ind w:firstLine="567"/>
              <w:jc w:val="both"/>
              <w:rPr>
                <w:rFonts w:cs="Times New Roman"/>
                <w:sz w:val="20"/>
                <w:szCs w:val="20"/>
              </w:rPr>
            </w:pPr>
            <w:r w:rsidRPr="001A3E7B">
              <w:rPr>
                <w:rFonts w:cs="Times New Roman"/>
                <w:sz w:val="20"/>
                <w:szCs w:val="20"/>
              </w:rPr>
              <w:t>9.3. Описание видов расходов (доходов) бюджета Черекского муниципального района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60"/>
              <w:shd w:val="clear" w:color="auto" w:fill="auto"/>
              <w:spacing w:line="240" w:lineRule="auto"/>
              <w:ind w:firstLine="567"/>
              <w:jc w:val="both"/>
              <w:rPr>
                <w:rFonts w:cs="Times New Roman"/>
                <w:sz w:val="20"/>
                <w:szCs w:val="20"/>
              </w:rPr>
            </w:pPr>
            <w:r w:rsidRPr="001A3E7B">
              <w:rPr>
                <w:rFonts w:cs="Times New Roman"/>
                <w:sz w:val="20"/>
                <w:szCs w:val="20"/>
              </w:rPr>
              <w:t>9.4. Оценка рас</w:t>
            </w:r>
            <w:r w:rsidRPr="001A3E7B">
              <w:rPr>
                <w:rFonts w:cs="Times New Roman"/>
                <w:sz w:val="20"/>
                <w:szCs w:val="20"/>
              </w:rPr>
              <w:softHyphen/>
              <w:t>ходов (возмож</w:t>
            </w:r>
            <w:r w:rsidRPr="001A3E7B">
              <w:rPr>
                <w:rFonts w:cs="Times New Roman"/>
                <w:sz w:val="20"/>
                <w:szCs w:val="20"/>
              </w:rPr>
              <w:softHyphen/>
              <w:t>ных поступле</w:t>
            </w:r>
            <w:r w:rsidRPr="001A3E7B">
              <w:rPr>
                <w:rFonts w:cs="Times New Roman"/>
                <w:sz w:val="20"/>
                <w:szCs w:val="20"/>
              </w:rPr>
              <w:softHyphen/>
              <w:t>ний), тыс. руб. (+ увеличение, - снижение)</w:t>
            </w:r>
          </w:p>
        </w:tc>
      </w:tr>
      <w:tr w:rsidR="001A3E7B" w:rsidRPr="001A3E7B" w:rsidTr="00A87FE4">
        <w:trPr>
          <w:trHeight w:val="65"/>
        </w:trPr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left="120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единовременные расходы в г.: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65"/>
        </w:trPr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периодические рас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ходы за период гг.: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411"/>
        </w:trPr>
        <w:tc>
          <w:tcPr>
            <w:tcW w:w="2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left="120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возможные поступ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ления за период гг.: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153"/>
        </w:trPr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left="120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единовременные расходы в г.: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65"/>
        </w:trPr>
        <w:tc>
          <w:tcPr>
            <w:tcW w:w="2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периодические рас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ходы за период гг.: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6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left="1920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возможные поступления за пе</w:t>
            </w: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риод гг.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346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left="120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Итого единовременные расходы за период гг.: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326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left="120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Итого периодические расходы за период гг.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346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left="120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Итого возможные поступления за период гг.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1A3E7B" w:rsidRPr="001A3E7B" w:rsidRDefault="001A3E7B" w:rsidP="001A3E7B">
      <w:pPr>
        <w:pStyle w:val="3"/>
        <w:shd w:val="clear" w:color="auto" w:fill="auto"/>
        <w:tabs>
          <w:tab w:val="left" w:pos="1282"/>
        </w:tabs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numPr>
          <w:ilvl w:val="0"/>
          <w:numId w:val="10"/>
        </w:numPr>
        <w:shd w:val="clear" w:color="auto" w:fill="auto"/>
        <w:tabs>
          <w:tab w:val="left" w:pos="1330"/>
        </w:tabs>
        <w:spacing w:line="240" w:lineRule="auto"/>
        <w:ind w:left="120" w:right="1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Иные сведения о расходах (доходах) бюджета Черекского муниципального района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370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numPr>
          <w:ilvl w:val="0"/>
          <w:numId w:val="10"/>
        </w:numPr>
        <w:shd w:val="clear" w:color="auto" w:fill="auto"/>
        <w:tabs>
          <w:tab w:val="left" w:pos="1340"/>
        </w:tabs>
        <w:spacing w:line="240" w:lineRule="auto"/>
        <w:ind w:left="120" w:right="10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Источники данных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370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20" w:right="1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10. Сведения о размещении уведомления, сроках предоставления предложений, лицах, предоставивших предложения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20" w:right="120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10.1. Полный электронный адрес размещения уведомления на официальном сайте местной администрации Черекского муниципального района в сети Интернет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20" w:right="12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numPr>
          <w:ilvl w:val="0"/>
          <w:numId w:val="11"/>
        </w:numPr>
        <w:shd w:val="clear" w:color="auto" w:fill="auto"/>
        <w:tabs>
          <w:tab w:val="left" w:pos="1502"/>
        </w:tabs>
        <w:spacing w:line="240" w:lineRule="auto"/>
        <w:ind w:left="120" w:right="1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lastRenderedPageBreak/>
        <w:t>Срок, в течение которого органом-разработчиком принимались предложения в связи с размещением уведомления о проведении публичных консультаций по проекту муниципального нормативного правового акта: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1574"/>
          <w:tab w:val="left" w:leader="underscore" w:pos="3043"/>
          <w:tab w:val="left" w:leader="underscore" w:pos="3672"/>
          <w:tab w:val="left" w:leader="underscore" w:pos="5957"/>
          <w:tab w:val="left" w:leader="underscore" w:pos="7426"/>
          <w:tab w:val="left" w:leader="underscore" w:pos="8054"/>
        </w:tabs>
        <w:spacing w:line="240" w:lineRule="auto"/>
        <w:ind w:left="1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начало 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г., окончание 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</w:t>
      </w:r>
    </w:p>
    <w:p w:rsidR="001A3E7B" w:rsidRPr="001A3E7B" w:rsidRDefault="001A3E7B" w:rsidP="001A3E7B">
      <w:pPr>
        <w:pStyle w:val="3"/>
        <w:numPr>
          <w:ilvl w:val="0"/>
          <w:numId w:val="11"/>
        </w:numPr>
        <w:shd w:val="clear" w:color="auto" w:fill="auto"/>
        <w:tabs>
          <w:tab w:val="left" w:pos="1498"/>
        </w:tabs>
        <w:spacing w:line="240" w:lineRule="auto"/>
        <w:ind w:left="120" w:right="1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Сведения об органах и организациях, извещенных о проведении пуб-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br/>
        <w:t>личных консультаций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370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numPr>
          <w:ilvl w:val="0"/>
          <w:numId w:val="11"/>
        </w:numPr>
        <w:shd w:val="clear" w:color="auto" w:fill="auto"/>
        <w:tabs>
          <w:tab w:val="left" w:pos="1465"/>
        </w:tabs>
        <w:spacing w:line="240" w:lineRule="auto"/>
        <w:ind w:left="120" w:right="10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Сведения о лицах, предоставивших предложения</w:t>
      </w:r>
    </w:p>
    <w:p w:rsidR="001A3E7B" w:rsidRPr="001A3E7B" w:rsidRDefault="001A3E7B" w:rsidP="001A3E7B">
      <w:pPr>
        <w:pStyle w:val="21"/>
        <w:shd w:val="clear" w:color="auto" w:fill="auto"/>
        <w:spacing w:after="0" w:line="240" w:lineRule="auto"/>
        <w:ind w:left="356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 xml:space="preserve"> (место для текстового описания)</w:t>
      </w:r>
    </w:p>
    <w:p w:rsidR="001A3E7B" w:rsidRPr="001A3E7B" w:rsidRDefault="001A3E7B" w:rsidP="001A3E7B">
      <w:pPr>
        <w:ind w:firstLine="567"/>
        <w:jc w:val="both"/>
        <w:rPr>
          <w:rStyle w:val="ad"/>
          <w:sz w:val="20"/>
          <w:szCs w:val="20"/>
        </w:rPr>
      </w:pPr>
      <w:r w:rsidRPr="001A3E7B">
        <w:rPr>
          <w:rStyle w:val="ad"/>
          <w:sz w:val="20"/>
          <w:szCs w:val="20"/>
        </w:rPr>
        <w:t>10.5. Сведения о количестве замечаний и предложений, полученных в связи с размещением уведомления о проведении публичных консультаций</w:t>
      </w:r>
    </w:p>
    <w:p w:rsidR="001A3E7B" w:rsidRPr="001A3E7B" w:rsidRDefault="001A3E7B" w:rsidP="001A3E7B">
      <w:pPr>
        <w:ind w:firstLine="567"/>
        <w:jc w:val="both"/>
        <w:rPr>
          <w:sz w:val="20"/>
          <w:szCs w:val="20"/>
        </w:rPr>
      </w:pPr>
    </w:p>
    <w:tbl>
      <w:tblPr>
        <w:tblW w:w="10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4"/>
        <w:gridCol w:w="5078"/>
      </w:tblGrid>
      <w:tr w:rsidR="001A3E7B" w:rsidRPr="001A3E7B" w:rsidTr="00A87FE4">
        <w:trPr>
          <w:trHeight w:val="34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Всего замечаний и предложений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Учтено полностью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Учтено частично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653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Количество отклоненных замечаний и предложений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1A3E7B" w:rsidRPr="001A3E7B" w:rsidRDefault="001A3E7B" w:rsidP="001A3E7B">
      <w:pPr>
        <w:pStyle w:val="3"/>
        <w:shd w:val="clear" w:color="auto" w:fill="auto"/>
        <w:spacing w:line="240" w:lineRule="auto"/>
        <w:ind w:left="120" w:right="12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20" w:right="1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10.6. Иные сведения о размещении уведомления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20" w:right="12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20" w:right="1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Приложение: сводка предложений с указанием сведений об их учете или причине отклонения.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20" w:right="192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20" w:right="-1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 xml:space="preserve">Руководитель органа разработчика, 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20" w:right="-1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 xml:space="preserve">ответственного за подготовку проекта 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20" w:right="-1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муниципального нормативного правового акта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_________________________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5784" w:right="-1" w:firstLine="588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подпись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Ф.И.О.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4815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Приложение № 3 к Положению о проведении оценки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4815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регулирующего воздействия проектов муниципальных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4815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нормативных правовых актов местной администрации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4815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Черекского муниципального района и экспертизы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4815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 муниципальных нормативных правовых актов,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4815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 затрагивающие вопросы осуществле</w:t>
      </w:r>
      <w:r w:rsidRPr="001A3E7B">
        <w:rPr>
          <w:rFonts w:ascii="Times New Roman" w:hAnsi="Times New Roman" w:cs="Times New Roman"/>
          <w:sz w:val="20"/>
          <w:szCs w:val="20"/>
        </w:rPr>
        <w:softHyphen/>
        <w:t xml:space="preserve">ния предпринимательской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4815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и инвестиционной деятельности на территории района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left="4248" w:right="2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660" w:right="1200" w:firstLine="567"/>
        <w:rPr>
          <w:rFonts w:ascii="Times New Roman" w:hAnsi="Times New Roman" w:cs="Times New Roman"/>
          <w:b/>
          <w:sz w:val="20"/>
          <w:szCs w:val="20"/>
        </w:rPr>
      </w:pPr>
      <w:r w:rsidRPr="001A3E7B">
        <w:rPr>
          <w:rFonts w:ascii="Times New Roman" w:hAnsi="Times New Roman" w:cs="Times New Roman"/>
          <w:b/>
          <w:sz w:val="20"/>
          <w:szCs w:val="20"/>
        </w:rPr>
        <w:t>Заключение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right="-1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об оценке регулирующего воздействия проекта муниципального нормативного правового акта местной администрации Черекского муниципального района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6641"/>
          <w:tab w:val="left" w:leader="underscore" w:pos="8806"/>
          <w:tab w:val="left" w:leader="underscore" w:pos="9578"/>
        </w:tabs>
        <w:spacing w:line="240" w:lineRule="auto"/>
        <w:ind w:left="5940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932"/>
          <w:tab w:val="left" w:leader="underscore" w:pos="2982"/>
          <w:tab w:val="left" w:leader="underscore" w:pos="3769"/>
          <w:tab w:val="left" w:leader="underscore" w:pos="5463"/>
          <w:tab w:val="left" w:leader="underscore" w:pos="6265"/>
        </w:tabs>
        <w:spacing w:line="240" w:lineRule="auto"/>
        <w:ind w:left="20" w:right="2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932"/>
          <w:tab w:val="left" w:leader="underscore" w:pos="2982"/>
          <w:tab w:val="left" w:leader="underscore" w:pos="3769"/>
          <w:tab w:val="left" w:leader="underscore" w:pos="5463"/>
          <w:tab w:val="left" w:leader="underscore" w:pos="6265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Комиссия по оценке регулирующего воздействия проектов муници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пальных нормативных правовых актов местной администрации Черекского муниципального района и экспертизе муниципальных нормативных право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вых актов местной администрации Черекского муниципального района, затра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гивающих вопросы осуществления предпринимательской и инвестицион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ной деятельности, в соответствии с пунктом 2.15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местной администрации Черекского муниципального района, утвержденного постановлением местной администрации Черекского муниципального района от 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 №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(далее - Положение), рассмот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рела проект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__________________________________________________________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(наименование проекта муниципального нормативного правового акта (да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лее - проект акта)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подготовленный и направленный для подготовки настоящего заключения ________________________________________________________________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4780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 xml:space="preserve">(наименование органа-разработчика) 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478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478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Вариант 1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lastRenderedPageBreak/>
        <w:t>По результатам рассмотрения Комиссией установлено, что при подго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товке проекта акта органом-разработчиком не соблюден порядок проведе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ния оценки регулирующего воздействия.</w:t>
      </w:r>
      <w:r w:rsidRPr="001A3E7B">
        <w:rPr>
          <w:rFonts w:ascii="Times New Roman" w:hAnsi="Times New Roman" w:cs="Times New Roman"/>
          <w:sz w:val="20"/>
          <w:szCs w:val="20"/>
        </w:rPr>
        <w:t xml:space="preserve"> 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>(указываются невыполненные процедуры)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4798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 xml:space="preserve">В соответствии с пунктом 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 xml:space="preserve"> Положения необходимо провести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5401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процедуры, предусмотренные пунктами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 xml:space="preserve"> Положения, и доработать про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ект акта по их результатам, после чего повторно провести публичные кон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сультации и направить проект акта в Комиссию для подготовки заключе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ния.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Вариант 2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4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По результатам рассмотрения Комиссией установлено, что при подго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товке проекта акта органом-разработчиком соблюдены процедуры, преду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смотренные Положением.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4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 xml:space="preserve">Проект акта направлен органом-разработчиком для подготовки настоящего заключения  </w:t>
      </w:r>
      <w:r w:rsidRPr="001A3E7B">
        <w:rPr>
          <w:rFonts w:ascii="Times New Roman" w:hAnsi="Times New Roman" w:cs="Times New Roman"/>
          <w:sz w:val="20"/>
          <w:szCs w:val="20"/>
        </w:rPr>
        <w:t>(впервые/повторно)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214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(информация о предшествующих заключениях)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2186"/>
          <w:tab w:val="left" w:leader="underscore" w:pos="3933"/>
          <w:tab w:val="left" w:leader="underscore" w:pos="4562"/>
          <w:tab w:val="left" w:leader="underscore" w:pos="5805"/>
          <w:tab w:val="left" w:leader="underscore" w:pos="7696"/>
          <w:tab w:val="left" w:leader="underscore" w:pos="8325"/>
        </w:tabs>
        <w:spacing w:line="240" w:lineRule="auto"/>
        <w:ind w:left="4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Органом-разработчиком проведены публичные консультации проекта акта в срок с 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 по 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9069"/>
        </w:tabs>
        <w:spacing w:line="240" w:lineRule="auto"/>
        <w:ind w:left="4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Отчет об оценке регулирующего воздействия проекта акта размещен на официальном сайте местная администрация Черекского муниципального района в сети Интернет по адресу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512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(полный электронный адрес)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4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На основе проведенной оценки регулирующего воздействия проекта акта с учетом информации, представленной органом-разработчиком в отче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те об оценке регулирующего воздействия проекта акта, Комиссией сделаны следующие выводы:</w:t>
      </w:r>
    </w:p>
    <w:p w:rsidR="001A3E7B" w:rsidRPr="001A3E7B" w:rsidRDefault="001A3E7B" w:rsidP="001A3E7B">
      <w:pPr>
        <w:pStyle w:val="3"/>
        <w:numPr>
          <w:ilvl w:val="1"/>
          <w:numId w:val="11"/>
        </w:numPr>
        <w:shd w:val="clear" w:color="auto" w:fill="auto"/>
        <w:tabs>
          <w:tab w:val="left" w:pos="1115"/>
        </w:tabs>
        <w:spacing w:line="240" w:lineRule="auto"/>
        <w:ind w:left="4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вывод о соблюдении (несоблюдении или неполном соблюдении) установленного Положения проведения оценки регулирующего воздействия проекта муниципального нормативного правового акта местной админи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страции Черекского муниципального района;</w:t>
      </w:r>
    </w:p>
    <w:p w:rsidR="001A3E7B" w:rsidRPr="001A3E7B" w:rsidRDefault="001A3E7B" w:rsidP="001A3E7B">
      <w:pPr>
        <w:pStyle w:val="3"/>
        <w:numPr>
          <w:ilvl w:val="1"/>
          <w:numId w:val="11"/>
        </w:numPr>
        <w:shd w:val="clear" w:color="auto" w:fill="auto"/>
        <w:tabs>
          <w:tab w:val="left" w:pos="1062"/>
        </w:tabs>
        <w:spacing w:line="240" w:lineRule="auto"/>
        <w:ind w:left="4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вывод о наличии или отсутствии достаточности обоснования реше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ния проблемы предложенным способом регулирования;</w:t>
      </w:r>
    </w:p>
    <w:p w:rsidR="001A3E7B" w:rsidRPr="001A3E7B" w:rsidRDefault="001A3E7B" w:rsidP="001A3E7B">
      <w:pPr>
        <w:pStyle w:val="3"/>
        <w:numPr>
          <w:ilvl w:val="1"/>
          <w:numId w:val="11"/>
        </w:numPr>
        <w:shd w:val="clear" w:color="auto" w:fill="auto"/>
        <w:tabs>
          <w:tab w:val="left" w:pos="1086"/>
        </w:tabs>
        <w:spacing w:line="240" w:lineRule="auto"/>
        <w:ind w:left="4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вывод о наличии либо отсутствии положений, вводящих избыточ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ные обязанности, запреты и ограничения для субъектов предприниматель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Черекского муниципального района;</w:t>
      </w:r>
    </w:p>
    <w:p w:rsidR="001A3E7B" w:rsidRPr="001A3E7B" w:rsidRDefault="001A3E7B" w:rsidP="001A3E7B">
      <w:pPr>
        <w:pStyle w:val="3"/>
        <w:numPr>
          <w:ilvl w:val="1"/>
          <w:numId w:val="11"/>
        </w:numPr>
        <w:shd w:val="clear" w:color="auto" w:fill="auto"/>
        <w:tabs>
          <w:tab w:val="left" w:pos="1062"/>
        </w:tabs>
        <w:spacing w:line="240" w:lineRule="auto"/>
        <w:ind w:lef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иные выводы, замечания и предложения.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19"/>
        <w:gridCol w:w="2935"/>
        <w:gridCol w:w="3275"/>
      </w:tblGrid>
      <w:tr w:rsidR="001A3E7B" w:rsidRPr="001A3E7B" w:rsidTr="00A87FE4">
        <w:trPr>
          <w:trHeight w:val="224"/>
        </w:trPr>
        <w:tc>
          <w:tcPr>
            <w:tcW w:w="3970" w:type="dxa"/>
          </w:tcPr>
          <w:p w:rsidR="001A3E7B" w:rsidRPr="001A3E7B" w:rsidRDefault="001A3E7B" w:rsidP="00A87FE4">
            <w:pPr>
              <w:jc w:val="both"/>
              <w:rPr>
                <w:sz w:val="20"/>
                <w:szCs w:val="20"/>
              </w:rPr>
            </w:pPr>
            <w:r w:rsidRPr="001A3E7B">
              <w:rPr>
                <w:rStyle w:val="ad"/>
                <w:sz w:val="20"/>
                <w:szCs w:val="20"/>
              </w:rPr>
              <w:t>Председатель Комиссии</w:t>
            </w:r>
          </w:p>
        </w:tc>
        <w:tc>
          <w:tcPr>
            <w:tcW w:w="3059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427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  <w:tr w:rsidR="001A3E7B" w:rsidRPr="001A3E7B" w:rsidTr="00A87FE4">
        <w:tc>
          <w:tcPr>
            <w:tcW w:w="3970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комиссии </w:t>
            </w:r>
          </w:p>
        </w:tc>
        <w:tc>
          <w:tcPr>
            <w:tcW w:w="3059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427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  <w:tr w:rsidR="001A3E7B" w:rsidRPr="001A3E7B" w:rsidTr="00A87FE4">
        <w:tc>
          <w:tcPr>
            <w:tcW w:w="3970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 xml:space="preserve">Члены комиссии </w:t>
            </w:r>
          </w:p>
        </w:tc>
        <w:tc>
          <w:tcPr>
            <w:tcW w:w="3059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427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</w:tbl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Приложение № 4 к Положению о проведении оценки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 регулирующего воздействия проектов муниципальных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нормативных правовых актов местной администрации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Черекского муниципального района и экспертизы муниципальных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нормативных правовых актов, затрагивающие вопросы осуществле</w:t>
      </w:r>
      <w:r w:rsidRPr="001A3E7B">
        <w:rPr>
          <w:rFonts w:ascii="Times New Roman" w:hAnsi="Times New Roman" w:cs="Times New Roman"/>
          <w:sz w:val="20"/>
          <w:szCs w:val="20"/>
        </w:rPr>
        <w:softHyphen/>
        <w:t>ния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 предпринимательской и инвестиционной деятельности на территории района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665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jc w:val="center"/>
        <w:rPr>
          <w:rStyle w:val="2"/>
          <w:rFonts w:ascii="Times New Roman" w:hAnsi="Times New Roman" w:cs="Times New Roman"/>
          <w:b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b/>
          <w:sz w:val="20"/>
          <w:szCs w:val="20"/>
        </w:rPr>
        <w:t>Отчет о проведенной экспертизе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311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100" w:right="96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(вид муниципального нормативного правового акта (далее - НПА), его реквизиты, наименование)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6641"/>
          <w:tab w:val="left" w:leader="underscore" w:pos="8806"/>
          <w:tab w:val="left" w:leader="underscore" w:pos="9578"/>
        </w:tabs>
        <w:spacing w:line="240" w:lineRule="auto"/>
        <w:ind w:left="5940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00" w:right="96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1. Общие сведения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00" w:right="120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1.1. Наименование органа местной администрации Черекского муниципального района, проводившего экспертизу НПА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370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00" w:right="1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1.2. Место размещения НПА, в отношении которого проводилась экспертиза, на официальном сайте местной администрации Черекского муниципального района в сети Интернет (полный электронный адрес)</w:t>
      </w:r>
    </w:p>
    <w:p w:rsidR="001A3E7B" w:rsidRPr="001A3E7B" w:rsidRDefault="001A3E7B" w:rsidP="001A3E7B">
      <w:pPr>
        <w:pStyle w:val="21"/>
        <w:shd w:val="clear" w:color="auto" w:fill="auto"/>
        <w:spacing w:after="0" w:line="240" w:lineRule="auto"/>
        <w:ind w:left="358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ind w:firstLine="567"/>
        <w:jc w:val="both"/>
        <w:rPr>
          <w:sz w:val="20"/>
          <w:szCs w:val="20"/>
        </w:rPr>
      </w:pPr>
      <w:r w:rsidRPr="001A3E7B">
        <w:rPr>
          <w:rStyle w:val="ad"/>
          <w:sz w:val="20"/>
          <w:szCs w:val="20"/>
        </w:rPr>
        <w:t>1.3. Срок, в течение которого принимались предложения и замечания от</w:t>
      </w:r>
    </w:p>
    <w:p w:rsidR="001A3E7B" w:rsidRPr="001A3E7B" w:rsidRDefault="001A3E7B" w:rsidP="001A3E7B">
      <w:pPr>
        <w:tabs>
          <w:tab w:val="left" w:leader="underscore" w:pos="6062"/>
          <w:tab w:val="left" w:leader="underscore" w:pos="7560"/>
          <w:tab w:val="left" w:leader="underscore" w:pos="8218"/>
        </w:tabs>
        <w:ind w:firstLine="567"/>
        <w:jc w:val="both"/>
        <w:rPr>
          <w:rStyle w:val="ad"/>
          <w:sz w:val="20"/>
          <w:szCs w:val="20"/>
        </w:rPr>
      </w:pPr>
      <w:r w:rsidRPr="001A3E7B">
        <w:rPr>
          <w:rStyle w:val="ad"/>
          <w:sz w:val="20"/>
          <w:szCs w:val="20"/>
        </w:rPr>
        <w:t xml:space="preserve">участников публичных консультаций, </w:t>
      </w:r>
    </w:p>
    <w:p w:rsidR="001A3E7B" w:rsidRPr="001A3E7B" w:rsidRDefault="001A3E7B" w:rsidP="001A3E7B">
      <w:pPr>
        <w:tabs>
          <w:tab w:val="left" w:leader="underscore" w:pos="6062"/>
          <w:tab w:val="left" w:leader="underscore" w:pos="7560"/>
          <w:tab w:val="left" w:leader="underscore" w:pos="8218"/>
        </w:tabs>
        <w:ind w:firstLine="567"/>
        <w:jc w:val="both"/>
        <w:rPr>
          <w:rStyle w:val="ad"/>
          <w:sz w:val="20"/>
          <w:szCs w:val="20"/>
        </w:rPr>
      </w:pPr>
      <w:r w:rsidRPr="001A3E7B">
        <w:rPr>
          <w:rStyle w:val="ad"/>
          <w:sz w:val="20"/>
          <w:szCs w:val="20"/>
        </w:rPr>
        <w:t>начало «__»__________20__г., окончание «____»___________ 20__ г.</w:t>
      </w:r>
    </w:p>
    <w:p w:rsidR="001A3E7B" w:rsidRPr="001A3E7B" w:rsidRDefault="001A3E7B" w:rsidP="001A3E7B">
      <w:pPr>
        <w:tabs>
          <w:tab w:val="left" w:pos="2088"/>
        </w:tabs>
        <w:ind w:firstLine="567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4"/>
        <w:gridCol w:w="5078"/>
      </w:tblGrid>
      <w:tr w:rsidR="001A3E7B" w:rsidRPr="001A3E7B" w:rsidTr="00A87FE4">
        <w:trPr>
          <w:trHeight w:val="5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Всего замечаний и предложений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5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Учтено полностью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5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Учтено частично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1A3E7B" w:rsidRPr="001A3E7B" w:rsidTr="00A87FE4">
        <w:trPr>
          <w:trHeight w:val="9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"/>
              <w:shd w:val="clear" w:color="auto" w:fill="auto"/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Количество отклоненных замечаний и предложений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1A3E7B" w:rsidRPr="001A3E7B" w:rsidRDefault="001A3E7B" w:rsidP="001A3E7B">
      <w:pPr>
        <w:pStyle w:val="3"/>
        <w:shd w:val="clear" w:color="auto" w:fill="auto"/>
        <w:spacing w:line="240" w:lineRule="auto"/>
        <w:ind w:left="100" w:right="12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01" w:right="1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1.4. Контактная информация исполнителя проведенной экспертизы НПА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br/>
        <w:t>(Ф.И.О., должность, номер телефона, адрес электронной почты)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370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00" w:right="3667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2. Цели правового регулирования НПА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370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40" w:right="10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3. Описание проблемы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96" w:right="10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(сведения о выявленных положениях НПА, которые исходя из анализа их применения для регулирования отношений в сфере предпринимательской и инвестиционной деятельности создают необоснованные затруднения осуществления предпринимательской и инвестиционной деятельности, или об отсутствии таких положений)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40" w:right="140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4 &lt;1&gt;. Общее описание правового регулирования, круг участников правоотношений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96" w:right="100" w:firstLine="567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40" w:right="140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5 &lt;1&gt;. Функции, полномочия, обязанности, права участников правоотношений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2227" w:right="2265" w:firstLine="605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40" w:right="2265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6 &lt;1&gt;. Оценка расходов участников правоотношений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811" w:right="2265" w:firstLine="567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40" w:right="2265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7. Предложения по оптимизации правового регулирования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811" w:right="2265" w:firstLine="567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ind w:firstLine="708"/>
        <w:jc w:val="both"/>
        <w:rPr>
          <w:rStyle w:val="ad"/>
          <w:sz w:val="20"/>
          <w:szCs w:val="20"/>
        </w:rPr>
      </w:pPr>
      <w:r w:rsidRPr="001A3E7B">
        <w:rPr>
          <w:rStyle w:val="ad"/>
          <w:sz w:val="20"/>
          <w:szCs w:val="20"/>
        </w:rPr>
        <w:t>8. Проведение публичных консультаций</w:t>
      </w:r>
    </w:p>
    <w:p w:rsidR="001A3E7B" w:rsidRPr="001A3E7B" w:rsidRDefault="001A3E7B" w:rsidP="001A3E7B">
      <w:pPr>
        <w:ind w:firstLine="567"/>
        <w:jc w:val="both"/>
        <w:rPr>
          <w:rStyle w:val="ad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9"/>
        <w:gridCol w:w="2534"/>
        <w:gridCol w:w="2534"/>
        <w:gridCol w:w="2544"/>
      </w:tblGrid>
      <w:tr w:rsidR="001A3E7B" w:rsidRPr="001A3E7B" w:rsidTr="00A87FE4">
        <w:trPr>
          <w:trHeight w:val="433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Участники пра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вовых отношений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Предложения (отзывы) от участников пра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вовых отношений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Результат рас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смотрения (учте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но/учтено ча</w:t>
            </w:r>
            <w:r w:rsidRPr="001A3E7B">
              <w:rPr>
                <w:rFonts w:ascii="Times New Roman" w:hAnsi="Times New Roman" w:cs="Times New Roman"/>
                <w:sz w:val="20"/>
                <w:szCs w:val="20"/>
              </w:rPr>
              <w:softHyphen/>
              <w:t>стично/не учтено)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pStyle w:val="31"/>
              <w:shd w:val="clear" w:color="auto" w:fill="auto"/>
              <w:spacing w:before="0" w:after="0" w:line="240" w:lineRule="auto"/>
              <w:ind w:left="46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1A3E7B" w:rsidRPr="001A3E7B" w:rsidTr="00A87FE4">
        <w:trPr>
          <w:trHeight w:val="331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E7B" w:rsidRPr="001A3E7B" w:rsidRDefault="001A3E7B" w:rsidP="00A87FE4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1A3E7B" w:rsidRPr="001A3E7B" w:rsidRDefault="001A3E7B" w:rsidP="001A3E7B">
      <w:pPr>
        <w:ind w:firstLine="567"/>
        <w:jc w:val="both"/>
        <w:rPr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40" w:right="1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Приложение: сводка предложений с указанием сведений об их учете или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br/>
        <w:t>причине отклонения.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40" w:right="1200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40" w:right="-1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 xml:space="preserve">Руководитель структурного подразделения 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40" w:right="-1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 xml:space="preserve">местной администрации Черекского 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40" w:right="-1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муниципального района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__________подпись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Ф.И.О.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right="105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right="105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Исполнитель ______Ф.И.О., телефон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40" w:right="105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40" w:right="1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&lt;1&gt; Сведения представляются в сравнении с информацией, полученной в ходе оценки регулирующего воздействия проекта муниципального нормативного пра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вового акта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Приложение № 5 к Положению о проведении оценки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регулирующего воздействия проектов муниципальных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нормативных правовых актов местной администрации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Черекского муниципального района и экспертизы муниципальных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нормативных правовых актов, затрагивающие вопросы осуществле</w:t>
      </w:r>
      <w:r w:rsidRPr="001A3E7B">
        <w:rPr>
          <w:rFonts w:ascii="Times New Roman" w:hAnsi="Times New Roman" w:cs="Times New Roman"/>
          <w:sz w:val="20"/>
          <w:szCs w:val="20"/>
        </w:rPr>
        <w:softHyphen/>
        <w:t xml:space="preserve">ния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предпринимательской и инвестиционной деятельности на территории района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3E7B">
        <w:rPr>
          <w:rFonts w:ascii="Times New Roman" w:hAnsi="Times New Roman" w:cs="Times New Roman"/>
          <w:b/>
          <w:sz w:val="20"/>
          <w:szCs w:val="20"/>
        </w:rPr>
        <w:t>Заключение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об экспертизе муниципального нормативного правового акта местной администрации Черекского муниципального района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6641"/>
          <w:tab w:val="left" w:leader="underscore" w:pos="8806"/>
          <w:tab w:val="left" w:leader="underscore" w:pos="9578"/>
        </w:tabs>
        <w:spacing w:line="240" w:lineRule="auto"/>
        <w:ind w:left="5940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3385"/>
          <w:tab w:val="left" w:leader="underscore" w:pos="5170"/>
          <w:tab w:val="left" w:leader="underscore" w:pos="5838"/>
          <w:tab w:val="left" w:leader="underscore" w:pos="7167"/>
          <w:tab w:val="left" w:pos="9558"/>
        </w:tabs>
        <w:spacing w:line="240" w:lineRule="auto"/>
        <w:ind w:left="20" w:right="20" w:firstLine="567"/>
        <w:rPr>
          <w:rStyle w:val="2"/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3385"/>
          <w:tab w:val="left" w:leader="underscore" w:pos="5170"/>
          <w:tab w:val="left" w:leader="underscore" w:pos="5838"/>
          <w:tab w:val="left" w:leader="underscore" w:pos="7167"/>
          <w:tab w:val="left" w:pos="9558"/>
        </w:tabs>
        <w:spacing w:line="240" w:lineRule="auto"/>
        <w:ind w:left="20" w:right="20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Комиссия по оценке регулирующего воздействия проектов муниципальных нормативных правовых актов местной администрации Черекского муниципального района и экспертизе муниципальных нормативных правовых актов, затрагивающих вопросы осу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ществления предпринимательской и инвестиционной деятельности,  в соответ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 xml:space="preserve">ствии с Положением </w:t>
      </w:r>
      <w:r w:rsidRPr="001A3E7B">
        <w:rPr>
          <w:rFonts w:ascii="Times New Roman" w:hAnsi="Times New Roman" w:cs="Times New Roman"/>
          <w:sz w:val="20"/>
          <w:szCs w:val="20"/>
        </w:rPr>
        <w:t>о проведении оценки регулирующего воздействия проектов муниципальных нормативных правовых актов местной администрации Черекского муниципального района и экспертизы муниципальных нормативных правовых актов, затрагивающие вопросы осуществле</w:t>
      </w:r>
      <w:r w:rsidRPr="001A3E7B">
        <w:rPr>
          <w:rFonts w:ascii="Times New Roman" w:hAnsi="Times New Roman" w:cs="Times New Roman"/>
          <w:sz w:val="20"/>
          <w:szCs w:val="20"/>
        </w:rPr>
        <w:softHyphen/>
        <w:t>ния предпринимательской и инвестиционной деятельности на территории района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>, утвержденного постановлением местной администрации Черекского муни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ципального района от 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 №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 xml:space="preserve">, 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3385"/>
          <w:tab w:val="left" w:leader="underscore" w:pos="5170"/>
          <w:tab w:val="left" w:leader="underscore" w:pos="5838"/>
          <w:tab w:val="left" w:leader="underscore" w:pos="7167"/>
          <w:tab w:val="left" w:pos="9558"/>
        </w:tabs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Рассмотрела муници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пальный нормативный правовой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акт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(наименование муниципального нормативного правового акта)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9476"/>
        </w:tabs>
        <w:spacing w:line="240" w:lineRule="auto"/>
        <w:ind w:left="20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направленный для подготовки настоящего заключения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2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lastRenderedPageBreak/>
        <w:t>(наименование структурного подразделения местной администрации Черекского муниципального района)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Источник официального опубликования муниципального нормативного правового акта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Наличие либо отсутствие в муниципальном нормативном правовом акте по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ложений, которые создают необоснованные затруднения в осуществлении пред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принимательской и инвестиционной деятельности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Style w:val="2"/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Наличие либо отсутствие в муниципальном нормативном правовом акте по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ложений, способствующих возникновению необоснованных расходов субъектов предпринимательской и инвестиционной деятельности и бюджета Черекского му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 xml:space="preserve">ниципального района 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20" w:righ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3962"/>
          <w:tab w:val="left" w:pos="8148"/>
        </w:tabs>
        <w:spacing w:line="240" w:lineRule="auto"/>
        <w:ind w:left="6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Публичные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консультации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проведены</w:t>
      </w:r>
    </w:p>
    <w:p w:rsidR="001A3E7B" w:rsidRPr="001A3E7B" w:rsidRDefault="001A3E7B" w:rsidP="001A3E7B">
      <w:pPr>
        <w:pStyle w:val="40"/>
        <w:shd w:val="clear" w:color="auto" w:fill="auto"/>
        <w:spacing w:before="0" w:after="0" w:line="240" w:lineRule="auto"/>
        <w:ind w:left="60" w:firstLine="567"/>
        <w:jc w:val="both"/>
        <w:rPr>
          <w:rFonts w:cs="Times New Roman"/>
          <w:sz w:val="20"/>
          <w:szCs w:val="20"/>
        </w:rPr>
      </w:pPr>
      <w:r w:rsidRPr="001A3E7B">
        <w:rPr>
          <w:rFonts w:cs="Times New Roman"/>
          <w:sz w:val="20"/>
          <w:szCs w:val="20"/>
        </w:rPr>
        <w:t>(наименование структурного подразделения местной администрации Черекского муниципального района)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1630"/>
          <w:tab w:val="left" w:leader="underscore" w:pos="3238"/>
          <w:tab w:val="left" w:leader="underscore" w:pos="3871"/>
          <w:tab w:val="left" w:leader="underscore" w:pos="5114"/>
          <w:tab w:val="left" w:leader="underscore" w:pos="6862"/>
          <w:tab w:val="left" w:leader="underscore" w:pos="7495"/>
        </w:tabs>
        <w:spacing w:line="240" w:lineRule="auto"/>
        <w:ind w:left="6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 срок с 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 по «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»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20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г.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60" w:righ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Отчет о проведении экспертизы муниципального нормативного право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 xml:space="preserve">вого акта размещен на официальном сайте местной администрации Черекского муниципального района в сети Интернет по адресу </w:t>
      </w:r>
      <w:r w:rsidRPr="001A3E7B">
        <w:rPr>
          <w:rFonts w:ascii="Times New Roman" w:hAnsi="Times New Roman" w:cs="Times New Roman"/>
          <w:sz w:val="20"/>
          <w:szCs w:val="20"/>
        </w:rPr>
        <w:t>(полный электронный адрес)</w:t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60" w:righ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На основе проведенной экспертизы муниципального нормативного правового акта с учетом информации, представленной органом- разработчиком в отчете о проведении экспертизы муниципального норматив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ного правового акта, Комиссией сделаны следующие выводы: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82"/>
        </w:tabs>
        <w:spacing w:line="240" w:lineRule="auto"/>
        <w:ind w:left="60" w:righ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а)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вывод о наличии либо отсутствии положений, устанавливающих из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быточные обязанности, запреты и ограничения для субъектов предпринима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тельской и инвестиционной деятельности или способствующих их введению;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82"/>
        </w:tabs>
        <w:spacing w:line="240" w:lineRule="auto"/>
        <w:ind w:left="60" w:righ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б)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вывод о наличии либо отсутствии положений, приводящих к возник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новению необоснованных расходов субъектов предпринимательской и инве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стиционной деятельности, а также бюджета Черекского муниципального райо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softHyphen/>
        <w:t>на;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111"/>
        </w:tabs>
        <w:spacing w:line="240" w:lineRule="auto"/>
        <w:ind w:left="60" w:right="4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в)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предложения об отмене, изменении муниципального нормативного правового акта;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038"/>
        </w:tabs>
        <w:spacing w:line="240" w:lineRule="auto"/>
        <w:ind w:left="6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>г)</w:t>
      </w: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  <w:t>иные выводы, замечания и предложения.</w:t>
      </w:r>
    </w:p>
    <w:p w:rsidR="001A3E7B" w:rsidRPr="001A3E7B" w:rsidRDefault="001A3E7B" w:rsidP="001A3E7B">
      <w:pPr>
        <w:pStyle w:val="3"/>
        <w:shd w:val="clear" w:color="auto" w:fill="auto"/>
        <w:tabs>
          <w:tab w:val="left" w:leader="underscore" w:pos="9476"/>
        </w:tabs>
        <w:spacing w:line="240" w:lineRule="auto"/>
        <w:ind w:left="20" w:firstLine="567"/>
        <w:rPr>
          <w:rFonts w:ascii="Times New Roman" w:hAnsi="Times New Roman" w:cs="Times New Roman"/>
          <w:sz w:val="20"/>
          <w:szCs w:val="20"/>
        </w:rPr>
      </w:pPr>
      <w:r w:rsidRPr="001A3E7B">
        <w:rPr>
          <w:rStyle w:val="2"/>
          <w:rFonts w:ascii="Times New Roman" w:hAnsi="Times New Roman" w:cs="Times New Roman"/>
          <w:sz w:val="20"/>
          <w:szCs w:val="20"/>
        </w:rPr>
        <w:tab/>
      </w: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40" w:right="14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spacing w:line="240" w:lineRule="auto"/>
        <w:ind w:left="140" w:right="14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19"/>
        <w:gridCol w:w="2935"/>
        <w:gridCol w:w="3275"/>
      </w:tblGrid>
      <w:tr w:rsidR="001A3E7B" w:rsidRPr="001A3E7B" w:rsidTr="00A87FE4">
        <w:trPr>
          <w:trHeight w:val="224"/>
        </w:trPr>
        <w:tc>
          <w:tcPr>
            <w:tcW w:w="3970" w:type="dxa"/>
          </w:tcPr>
          <w:p w:rsidR="001A3E7B" w:rsidRPr="001A3E7B" w:rsidRDefault="001A3E7B" w:rsidP="00A87FE4">
            <w:pPr>
              <w:jc w:val="both"/>
              <w:rPr>
                <w:sz w:val="20"/>
                <w:szCs w:val="20"/>
              </w:rPr>
            </w:pPr>
            <w:r w:rsidRPr="001A3E7B">
              <w:rPr>
                <w:rStyle w:val="ad"/>
                <w:sz w:val="20"/>
                <w:szCs w:val="20"/>
              </w:rPr>
              <w:t>Председатель Комиссии</w:t>
            </w:r>
          </w:p>
        </w:tc>
        <w:tc>
          <w:tcPr>
            <w:tcW w:w="3059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427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  <w:tr w:rsidR="001A3E7B" w:rsidRPr="001A3E7B" w:rsidTr="00A87FE4">
        <w:tc>
          <w:tcPr>
            <w:tcW w:w="3970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комиссии </w:t>
            </w:r>
          </w:p>
        </w:tc>
        <w:tc>
          <w:tcPr>
            <w:tcW w:w="3059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427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  <w:tr w:rsidR="001A3E7B" w:rsidRPr="001A3E7B" w:rsidTr="00A87FE4">
        <w:tc>
          <w:tcPr>
            <w:tcW w:w="3970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 xml:space="preserve">Члены комиссии </w:t>
            </w:r>
          </w:p>
        </w:tc>
        <w:tc>
          <w:tcPr>
            <w:tcW w:w="3059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427" w:type="dxa"/>
          </w:tcPr>
          <w:p w:rsidR="001A3E7B" w:rsidRPr="001A3E7B" w:rsidRDefault="001A3E7B" w:rsidP="00A87FE4">
            <w:pPr>
              <w:pStyle w:val="3"/>
              <w:shd w:val="clear" w:color="auto" w:fill="auto"/>
              <w:tabs>
                <w:tab w:val="left" w:pos="1397"/>
              </w:tabs>
              <w:spacing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7B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</w:tbl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BF5375" w:rsidRPr="001A3E7B" w:rsidRDefault="00BF5375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right="2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6 к Положению о проведении оценки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регулирующего воздействия проектов муниципальных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нормативных правовых актов местной администрации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 xml:space="preserve">Черекского муниципального района и экспертизы муниципальных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нормативных правовых актов, затрагивающие вопросы осуществле</w:t>
      </w:r>
      <w:r w:rsidRPr="001A3E7B">
        <w:rPr>
          <w:rFonts w:ascii="Times New Roman" w:hAnsi="Times New Roman" w:cs="Times New Roman"/>
          <w:sz w:val="20"/>
          <w:szCs w:val="20"/>
        </w:rPr>
        <w:softHyphen/>
        <w:t xml:space="preserve">ния </w:t>
      </w:r>
    </w:p>
    <w:p w:rsidR="001A3E7B" w:rsidRPr="001A3E7B" w:rsidRDefault="001A3E7B" w:rsidP="001A3E7B">
      <w:pPr>
        <w:pStyle w:val="31"/>
        <w:shd w:val="clear" w:color="auto" w:fill="auto"/>
        <w:spacing w:before="0" w:after="0" w:line="240" w:lineRule="auto"/>
        <w:ind w:left="3540" w:right="40" w:firstLine="567"/>
        <w:jc w:val="left"/>
        <w:rPr>
          <w:rFonts w:ascii="Times New Roman" w:hAnsi="Times New Roman" w:cs="Times New Roman"/>
          <w:sz w:val="20"/>
          <w:szCs w:val="20"/>
        </w:rPr>
      </w:pPr>
      <w:r w:rsidRPr="001A3E7B">
        <w:rPr>
          <w:rFonts w:ascii="Times New Roman" w:hAnsi="Times New Roman" w:cs="Times New Roman"/>
          <w:sz w:val="20"/>
          <w:szCs w:val="20"/>
        </w:rPr>
        <w:t>предпринимательской и инвестиционной деятельности на территории района</w:t>
      </w:r>
    </w:p>
    <w:p w:rsidR="001A3E7B" w:rsidRPr="001A3E7B" w:rsidRDefault="001A3E7B" w:rsidP="001A3E7B">
      <w:pPr>
        <w:pStyle w:val="3"/>
        <w:shd w:val="clear" w:color="auto" w:fill="auto"/>
        <w:tabs>
          <w:tab w:val="left" w:pos="1397"/>
        </w:tabs>
        <w:spacing w:line="240" w:lineRule="auto"/>
        <w:ind w:left="3540" w:right="20" w:firstLine="567"/>
        <w:rPr>
          <w:rFonts w:ascii="Times New Roman" w:hAnsi="Times New Roman" w:cs="Times New Roman"/>
          <w:sz w:val="20"/>
          <w:szCs w:val="20"/>
        </w:rPr>
      </w:pPr>
    </w:p>
    <w:p w:rsidR="001A3E7B" w:rsidRPr="001A3E7B" w:rsidRDefault="001A3E7B" w:rsidP="001A3E7B">
      <w:pPr>
        <w:pStyle w:val="ConsPlusNonformat"/>
        <w:jc w:val="center"/>
        <w:rPr>
          <w:rFonts w:ascii="Times New Roman" w:hAnsi="Times New Roman" w:cs="Times New Roman"/>
        </w:rPr>
      </w:pPr>
    </w:p>
    <w:p w:rsidR="001A3E7B" w:rsidRPr="001A3E7B" w:rsidRDefault="001A3E7B" w:rsidP="001A3E7B">
      <w:pPr>
        <w:pStyle w:val="ConsPlusNonformat"/>
        <w:jc w:val="center"/>
        <w:rPr>
          <w:rFonts w:ascii="Times New Roman" w:hAnsi="Times New Roman" w:cs="Times New Roman"/>
        </w:rPr>
      </w:pPr>
      <w:r w:rsidRPr="001A3E7B">
        <w:rPr>
          <w:rFonts w:ascii="Times New Roman" w:hAnsi="Times New Roman" w:cs="Times New Roman"/>
        </w:rPr>
        <w:t xml:space="preserve">СОСТАВ </w:t>
      </w:r>
    </w:p>
    <w:p w:rsidR="001A3E7B" w:rsidRPr="001A3E7B" w:rsidRDefault="001A3E7B" w:rsidP="001A3E7B">
      <w:pPr>
        <w:pStyle w:val="ConsPlusNonformat"/>
        <w:jc w:val="center"/>
        <w:rPr>
          <w:rStyle w:val="2"/>
          <w:rFonts w:ascii="Times New Roman" w:hAnsi="Times New Roman" w:cs="Times New Roman"/>
        </w:rPr>
      </w:pPr>
      <w:r w:rsidRPr="001A3E7B">
        <w:rPr>
          <w:rStyle w:val="2"/>
          <w:rFonts w:ascii="Times New Roman" w:hAnsi="Times New Roman" w:cs="Times New Roman"/>
        </w:rPr>
        <w:t>Комиссии по оценке регулирующего воздействия проектов муници</w:t>
      </w:r>
      <w:r w:rsidRPr="001A3E7B">
        <w:rPr>
          <w:rStyle w:val="2"/>
          <w:rFonts w:ascii="Times New Roman" w:hAnsi="Times New Roman" w:cs="Times New Roman"/>
        </w:rPr>
        <w:softHyphen/>
        <w:t>пальных нормативных правовых актов и экспертизе муниципальных норма</w:t>
      </w:r>
      <w:r w:rsidRPr="001A3E7B">
        <w:rPr>
          <w:rStyle w:val="2"/>
          <w:rFonts w:ascii="Times New Roman" w:hAnsi="Times New Roman" w:cs="Times New Roman"/>
        </w:rPr>
        <w:softHyphen/>
        <w:t>тивных правовых актов, затрагивающих вопросы осуществления предприни</w:t>
      </w:r>
      <w:r w:rsidRPr="001A3E7B">
        <w:rPr>
          <w:rStyle w:val="2"/>
          <w:rFonts w:ascii="Times New Roman" w:hAnsi="Times New Roman" w:cs="Times New Roman"/>
        </w:rPr>
        <w:softHyphen/>
        <w:t>мательской и инвестиционной деятельности</w:t>
      </w:r>
    </w:p>
    <w:p w:rsidR="001A3E7B" w:rsidRPr="001A3E7B" w:rsidRDefault="001A3E7B" w:rsidP="001A3E7B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0"/>
        <w:gridCol w:w="7043"/>
      </w:tblGrid>
      <w:tr w:rsidR="001A3E7B" w:rsidRPr="001A3E7B" w:rsidTr="00A87FE4">
        <w:tc>
          <w:tcPr>
            <w:tcW w:w="10030" w:type="dxa"/>
            <w:gridSpan w:val="2"/>
          </w:tcPr>
          <w:p w:rsidR="001A3E7B" w:rsidRPr="001A3E7B" w:rsidRDefault="001A3E7B" w:rsidP="00A87FE4">
            <w:pPr>
              <w:ind w:right="33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 xml:space="preserve">Председатель </w:t>
            </w:r>
          </w:p>
        </w:tc>
      </w:tr>
      <w:tr w:rsidR="001A3E7B" w:rsidRPr="001A3E7B" w:rsidTr="00A87FE4">
        <w:tc>
          <w:tcPr>
            <w:tcW w:w="2835" w:type="dxa"/>
          </w:tcPr>
          <w:p w:rsidR="001A3E7B" w:rsidRPr="001A3E7B" w:rsidRDefault="001A3E7B" w:rsidP="00A87FE4">
            <w:pPr>
              <w:ind w:right="850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>Глашев А.М.</w:t>
            </w:r>
          </w:p>
        </w:tc>
        <w:tc>
          <w:tcPr>
            <w:tcW w:w="7195" w:type="dxa"/>
          </w:tcPr>
          <w:p w:rsidR="001A3E7B" w:rsidRPr="001A3E7B" w:rsidRDefault="001A3E7B" w:rsidP="00A87FE4">
            <w:pPr>
              <w:ind w:right="33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>И.О. Первого заместителя главы местной администрации Черекского муниципального района</w:t>
            </w:r>
          </w:p>
        </w:tc>
      </w:tr>
      <w:tr w:rsidR="001A3E7B" w:rsidRPr="001A3E7B" w:rsidTr="00A87FE4">
        <w:tc>
          <w:tcPr>
            <w:tcW w:w="10030" w:type="dxa"/>
            <w:gridSpan w:val="2"/>
          </w:tcPr>
          <w:p w:rsidR="001A3E7B" w:rsidRPr="001A3E7B" w:rsidRDefault="001A3E7B" w:rsidP="00A87FE4">
            <w:pPr>
              <w:ind w:right="33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 xml:space="preserve">Заместитель председателя </w:t>
            </w:r>
          </w:p>
        </w:tc>
      </w:tr>
      <w:tr w:rsidR="001A3E7B" w:rsidRPr="001A3E7B" w:rsidTr="00A87FE4">
        <w:tc>
          <w:tcPr>
            <w:tcW w:w="2835" w:type="dxa"/>
          </w:tcPr>
          <w:p w:rsidR="001A3E7B" w:rsidRPr="001A3E7B" w:rsidRDefault="001A3E7B" w:rsidP="00A87FE4">
            <w:pPr>
              <w:ind w:right="850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>Чочуев К.Н.</w:t>
            </w:r>
          </w:p>
        </w:tc>
        <w:tc>
          <w:tcPr>
            <w:tcW w:w="7195" w:type="dxa"/>
          </w:tcPr>
          <w:p w:rsidR="001A3E7B" w:rsidRPr="001A3E7B" w:rsidRDefault="001A3E7B" w:rsidP="00A87FE4">
            <w:pPr>
              <w:ind w:right="33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>Начальник отдела экономического развития, муниципальных заказов и поддержки предпринимательства местной администрации Черекского муниципального района</w:t>
            </w:r>
          </w:p>
        </w:tc>
      </w:tr>
      <w:tr w:rsidR="001A3E7B" w:rsidRPr="001A3E7B" w:rsidTr="00A87FE4">
        <w:tc>
          <w:tcPr>
            <w:tcW w:w="10030" w:type="dxa"/>
            <w:gridSpan w:val="2"/>
          </w:tcPr>
          <w:p w:rsidR="001A3E7B" w:rsidRPr="001A3E7B" w:rsidRDefault="001A3E7B" w:rsidP="00A87FE4">
            <w:pPr>
              <w:ind w:right="-108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 xml:space="preserve">Секретарь </w:t>
            </w:r>
          </w:p>
        </w:tc>
      </w:tr>
      <w:tr w:rsidR="001A3E7B" w:rsidRPr="001A3E7B" w:rsidTr="00A87FE4">
        <w:tc>
          <w:tcPr>
            <w:tcW w:w="2835" w:type="dxa"/>
          </w:tcPr>
          <w:p w:rsidR="001A3E7B" w:rsidRPr="001A3E7B" w:rsidRDefault="001A3E7B" w:rsidP="00A87FE4">
            <w:pPr>
              <w:ind w:right="850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 xml:space="preserve">Ульбашева Р.З. </w:t>
            </w:r>
          </w:p>
        </w:tc>
        <w:tc>
          <w:tcPr>
            <w:tcW w:w="7195" w:type="dxa"/>
          </w:tcPr>
          <w:p w:rsidR="001A3E7B" w:rsidRPr="001A3E7B" w:rsidRDefault="001A3E7B" w:rsidP="00A87FE4">
            <w:pPr>
              <w:ind w:right="-108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>Ведущий специалист отдела экономического развития, муниципальных заказов и поддержки предпринимательства местной администрации Черекского муниципального района</w:t>
            </w:r>
          </w:p>
        </w:tc>
      </w:tr>
      <w:tr w:rsidR="001A3E7B" w:rsidRPr="001A3E7B" w:rsidTr="00A87FE4">
        <w:tc>
          <w:tcPr>
            <w:tcW w:w="10030" w:type="dxa"/>
            <w:gridSpan w:val="2"/>
          </w:tcPr>
          <w:p w:rsidR="001A3E7B" w:rsidRPr="001A3E7B" w:rsidRDefault="001A3E7B" w:rsidP="00A87FE4">
            <w:pPr>
              <w:ind w:right="-108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 xml:space="preserve">Члены Комиссии </w:t>
            </w:r>
          </w:p>
        </w:tc>
      </w:tr>
      <w:tr w:rsidR="001A3E7B" w:rsidRPr="001A3E7B" w:rsidTr="00A87FE4">
        <w:tc>
          <w:tcPr>
            <w:tcW w:w="2835" w:type="dxa"/>
          </w:tcPr>
          <w:p w:rsidR="001A3E7B" w:rsidRPr="001A3E7B" w:rsidRDefault="001A3E7B" w:rsidP="00A87FE4">
            <w:pPr>
              <w:ind w:right="850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>Моллаев С.А.</w:t>
            </w:r>
          </w:p>
        </w:tc>
        <w:tc>
          <w:tcPr>
            <w:tcW w:w="7195" w:type="dxa"/>
          </w:tcPr>
          <w:p w:rsidR="001A3E7B" w:rsidRPr="001A3E7B" w:rsidRDefault="001A3E7B" w:rsidP="00A87FE4">
            <w:pPr>
              <w:ind w:right="-108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>Начальник МКУ «Управление сельского хозяйства и продовольствия  Черекского муниципального района»</w:t>
            </w:r>
          </w:p>
        </w:tc>
      </w:tr>
      <w:tr w:rsidR="001A3E7B" w:rsidRPr="001A3E7B" w:rsidTr="00A87FE4">
        <w:tc>
          <w:tcPr>
            <w:tcW w:w="2835" w:type="dxa"/>
          </w:tcPr>
          <w:p w:rsidR="001A3E7B" w:rsidRPr="001A3E7B" w:rsidRDefault="001A3E7B" w:rsidP="00A87FE4">
            <w:pPr>
              <w:ind w:right="850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>Мокаев А.М.</w:t>
            </w:r>
          </w:p>
        </w:tc>
        <w:tc>
          <w:tcPr>
            <w:tcW w:w="7195" w:type="dxa"/>
          </w:tcPr>
          <w:p w:rsidR="001A3E7B" w:rsidRPr="001A3E7B" w:rsidRDefault="001A3E7B" w:rsidP="00A87FE4">
            <w:pPr>
              <w:ind w:right="-108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>Начальник отдела жизнеобеспечения местной администрации Черекского муниципального района</w:t>
            </w:r>
          </w:p>
        </w:tc>
      </w:tr>
      <w:tr w:rsidR="001A3E7B" w:rsidRPr="001A3E7B" w:rsidTr="00A87FE4">
        <w:trPr>
          <w:trHeight w:val="507"/>
        </w:trPr>
        <w:tc>
          <w:tcPr>
            <w:tcW w:w="2835" w:type="dxa"/>
          </w:tcPr>
          <w:p w:rsidR="001A3E7B" w:rsidRPr="001A3E7B" w:rsidRDefault="001A3E7B" w:rsidP="00A87FE4">
            <w:pPr>
              <w:ind w:right="850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>Карданов Р.М.</w:t>
            </w:r>
          </w:p>
        </w:tc>
        <w:tc>
          <w:tcPr>
            <w:tcW w:w="7195" w:type="dxa"/>
          </w:tcPr>
          <w:p w:rsidR="001A3E7B" w:rsidRPr="001A3E7B" w:rsidRDefault="001A3E7B" w:rsidP="00A87FE4">
            <w:pPr>
              <w:ind w:right="33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>Начальник МКУ «Управление финансами Черекского муниципального района»</w:t>
            </w:r>
          </w:p>
        </w:tc>
      </w:tr>
      <w:tr w:rsidR="001A3E7B" w:rsidRPr="001A3E7B" w:rsidTr="00A87FE4">
        <w:tc>
          <w:tcPr>
            <w:tcW w:w="2835" w:type="dxa"/>
          </w:tcPr>
          <w:p w:rsidR="001A3E7B" w:rsidRPr="001A3E7B" w:rsidRDefault="001A3E7B" w:rsidP="00A87FE4">
            <w:pPr>
              <w:ind w:right="850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 xml:space="preserve">Бозиева З.А. </w:t>
            </w:r>
          </w:p>
        </w:tc>
        <w:tc>
          <w:tcPr>
            <w:tcW w:w="7195" w:type="dxa"/>
          </w:tcPr>
          <w:p w:rsidR="001A3E7B" w:rsidRPr="001A3E7B" w:rsidRDefault="001A3E7B" w:rsidP="00A87FE4">
            <w:pPr>
              <w:ind w:right="-108"/>
              <w:jc w:val="both"/>
              <w:rPr>
                <w:sz w:val="20"/>
                <w:szCs w:val="20"/>
              </w:rPr>
            </w:pPr>
            <w:r w:rsidRPr="001A3E7B">
              <w:rPr>
                <w:sz w:val="20"/>
                <w:szCs w:val="20"/>
              </w:rPr>
              <w:t>Ведущий специалист, пресс-секретарь местной администрации Черекского муниципального района</w:t>
            </w:r>
          </w:p>
        </w:tc>
      </w:tr>
    </w:tbl>
    <w:p w:rsidR="001A3E7B" w:rsidRPr="001A3E7B" w:rsidRDefault="001A3E7B" w:rsidP="001A3E7B">
      <w:pPr>
        <w:pStyle w:val="ConsPlusNonformat"/>
        <w:rPr>
          <w:rFonts w:ascii="Times New Roman" w:hAnsi="Times New Roman" w:cs="Times New Roman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A3E7B" w:rsidRPr="001A3E7B" w:rsidRDefault="001A3E7B" w:rsidP="001A3E7B">
      <w:pPr>
        <w:rPr>
          <w:sz w:val="28"/>
          <w:szCs w:val="28"/>
        </w:rPr>
      </w:pPr>
    </w:p>
    <w:p w:rsidR="001F130D" w:rsidRPr="001A3E7B" w:rsidRDefault="001F130D"/>
    <w:p w:rsidR="001A3E7B" w:rsidRPr="001A3E7B" w:rsidRDefault="001A3E7B"/>
    <w:sectPr w:rsidR="001A3E7B" w:rsidRPr="001A3E7B" w:rsidSect="001A3E7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B95"/>
    <w:multiLevelType w:val="multilevel"/>
    <w:tmpl w:val="C66EE27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30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2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4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36" w:hanging="2160"/>
      </w:pPr>
      <w:rPr>
        <w:rFonts w:cs="Times New Roman" w:hint="default"/>
      </w:rPr>
    </w:lvl>
  </w:abstractNum>
  <w:abstractNum w:abstractNumId="1">
    <w:nsid w:val="1328093E"/>
    <w:multiLevelType w:val="multilevel"/>
    <w:tmpl w:val="9318742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7F40E14"/>
    <w:multiLevelType w:val="multilevel"/>
    <w:tmpl w:val="6A2ED97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0504D8C"/>
    <w:multiLevelType w:val="multilevel"/>
    <w:tmpl w:val="6C78BEC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34549AA"/>
    <w:multiLevelType w:val="multilevel"/>
    <w:tmpl w:val="A632656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5B008C8"/>
    <w:multiLevelType w:val="multilevel"/>
    <w:tmpl w:val="FE8E37F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B313D49"/>
    <w:multiLevelType w:val="multilevel"/>
    <w:tmpl w:val="AC04B64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66F4336"/>
    <w:multiLevelType w:val="multilevel"/>
    <w:tmpl w:val="3CAE5B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D850589"/>
    <w:multiLevelType w:val="multilevel"/>
    <w:tmpl w:val="2DFC9C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4C46674"/>
    <w:multiLevelType w:val="multilevel"/>
    <w:tmpl w:val="9A06878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AB4162D"/>
    <w:multiLevelType w:val="multilevel"/>
    <w:tmpl w:val="F52881CC"/>
    <w:lvl w:ilvl="0">
      <w:start w:val="5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C3F4389"/>
    <w:multiLevelType w:val="multilevel"/>
    <w:tmpl w:val="1D2A2E76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7B"/>
    <w:rsid w:val="001A3E7B"/>
    <w:rsid w:val="001F130D"/>
    <w:rsid w:val="00B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3E7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E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1A3E7B"/>
    <w:pPr>
      <w:ind w:left="1440" w:firstLine="720"/>
    </w:pPr>
    <w:rPr>
      <w:b/>
      <w:sz w:val="26"/>
    </w:rPr>
  </w:style>
  <w:style w:type="character" w:customStyle="1" w:styleId="a4">
    <w:name w:val="Основной текст_"/>
    <w:link w:val="3"/>
    <w:uiPriority w:val="99"/>
    <w:locked/>
    <w:rsid w:val="001A3E7B"/>
    <w:rPr>
      <w:sz w:val="26"/>
      <w:szCs w:val="26"/>
      <w:shd w:val="clear" w:color="auto" w:fill="FFFFFF"/>
    </w:rPr>
  </w:style>
  <w:style w:type="character" w:customStyle="1" w:styleId="30">
    <w:name w:val="Основной текст (3)_"/>
    <w:link w:val="31"/>
    <w:uiPriority w:val="99"/>
    <w:locked/>
    <w:rsid w:val="001A3E7B"/>
    <w:rPr>
      <w:spacing w:val="1"/>
      <w:sz w:val="25"/>
      <w:szCs w:val="25"/>
      <w:shd w:val="clear" w:color="auto" w:fill="FFFFFF"/>
    </w:rPr>
  </w:style>
  <w:style w:type="character" w:customStyle="1" w:styleId="a5">
    <w:name w:val="Основной текст + Полужирный"/>
    <w:rsid w:val="001A3E7B"/>
    <w:rPr>
      <w:b/>
      <w:bCs/>
      <w:spacing w:val="1"/>
      <w:sz w:val="25"/>
      <w:szCs w:val="25"/>
      <w:shd w:val="clear" w:color="auto" w:fill="FFFFFF"/>
      <w:lang w:bidi="ar-SA"/>
    </w:rPr>
  </w:style>
  <w:style w:type="paragraph" w:customStyle="1" w:styleId="3">
    <w:name w:val="Основной текст3"/>
    <w:basedOn w:val="a"/>
    <w:link w:val="a4"/>
    <w:uiPriority w:val="99"/>
    <w:rsid w:val="001A3E7B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31">
    <w:name w:val="Основной текст (3)"/>
    <w:basedOn w:val="a"/>
    <w:link w:val="30"/>
    <w:uiPriority w:val="99"/>
    <w:rsid w:val="001A3E7B"/>
    <w:pPr>
      <w:shd w:val="clear" w:color="auto" w:fill="FFFFFF"/>
      <w:spacing w:before="660" w:after="300" w:line="322" w:lineRule="exact"/>
      <w:jc w:val="center"/>
    </w:pPr>
    <w:rPr>
      <w:rFonts w:asciiTheme="minorHAnsi" w:eastAsiaTheme="minorHAnsi" w:hAnsiTheme="minorHAnsi" w:cstheme="minorBidi"/>
      <w:spacing w:val="1"/>
      <w:sz w:val="25"/>
      <w:szCs w:val="25"/>
      <w:shd w:val="clear" w:color="auto" w:fill="FFFFFF"/>
      <w:lang w:eastAsia="en-US"/>
    </w:rPr>
  </w:style>
  <w:style w:type="character" w:customStyle="1" w:styleId="2">
    <w:name w:val="Основной текст2"/>
    <w:uiPriority w:val="99"/>
    <w:rsid w:val="001A3E7B"/>
    <w:rPr>
      <w:spacing w:val="0"/>
      <w:sz w:val="26"/>
      <w:szCs w:val="26"/>
      <w:shd w:val="clear" w:color="auto" w:fill="FFFFFF"/>
      <w:lang w:bidi="ar-SA"/>
    </w:rPr>
  </w:style>
  <w:style w:type="paragraph" w:styleId="a6">
    <w:name w:val="Body Text"/>
    <w:basedOn w:val="a"/>
    <w:link w:val="a7"/>
    <w:rsid w:val="001A3E7B"/>
    <w:pPr>
      <w:jc w:val="both"/>
    </w:pPr>
    <w:rPr>
      <w:rFonts w:eastAsia="Calibri"/>
      <w:sz w:val="28"/>
      <w:szCs w:val="20"/>
    </w:rPr>
  </w:style>
  <w:style w:type="character" w:customStyle="1" w:styleId="a7">
    <w:name w:val="Основной текст Знак"/>
    <w:basedOn w:val="a0"/>
    <w:link w:val="a6"/>
    <w:rsid w:val="001A3E7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3E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1A3E7B"/>
    <w:rPr>
      <w:rFonts w:ascii="Times New Roman" w:hAnsi="Times New Roman"/>
      <w:spacing w:val="1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A3E7B"/>
    <w:pPr>
      <w:shd w:val="clear" w:color="auto" w:fill="FFFFFF"/>
      <w:spacing w:before="300" w:line="322" w:lineRule="exact"/>
      <w:outlineLvl w:val="0"/>
    </w:pPr>
    <w:rPr>
      <w:rFonts w:eastAsiaTheme="minorHAnsi" w:cstheme="minorBidi"/>
      <w:spacing w:val="1"/>
      <w:sz w:val="25"/>
      <w:szCs w:val="25"/>
      <w:lang w:eastAsia="en-US"/>
    </w:rPr>
  </w:style>
  <w:style w:type="paragraph" w:styleId="aa">
    <w:name w:val="List Paragraph"/>
    <w:basedOn w:val="a"/>
    <w:uiPriority w:val="99"/>
    <w:qFormat/>
    <w:rsid w:val="001A3E7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1A3E7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A3E7B"/>
    <w:pPr>
      <w:shd w:val="clear" w:color="auto" w:fill="FFFFFF"/>
      <w:spacing w:before="60" w:after="60" w:line="240" w:lineRule="atLeast"/>
      <w:jc w:val="center"/>
    </w:pPr>
    <w:rPr>
      <w:rFonts w:eastAsiaTheme="minorHAnsi" w:cstheme="minorBidi"/>
      <w:sz w:val="18"/>
      <w:szCs w:val="18"/>
      <w:lang w:eastAsia="en-US"/>
    </w:rPr>
  </w:style>
  <w:style w:type="character" w:customStyle="1" w:styleId="ab">
    <w:name w:val="Оглавление_"/>
    <w:basedOn w:val="a0"/>
    <w:link w:val="ac"/>
    <w:uiPriority w:val="99"/>
    <w:locked/>
    <w:rsid w:val="001A3E7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c">
    <w:name w:val="Оглавление"/>
    <w:basedOn w:val="a"/>
    <w:link w:val="ab"/>
    <w:uiPriority w:val="99"/>
    <w:rsid w:val="001A3E7B"/>
    <w:pPr>
      <w:shd w:val="clear" w:color="auto" w:fill="FFFFFF"/>
      <w:spacing w:line="322" w:lineRule="exact"/>
      <w:jc w:val="both"/>
    </w:pPr>
    <w:rPr>
      <w:rFonts w:eastAsiaTheme="minorHAnsi" w:cstheme="minorBidi"/>
      <w:sz w:val="26"/>
      <w:szCs w:val="26"/>
      <w:lang w:eastAsia="en-US"/>
    </w:rPr>
  </w:style>
  <w:style w:type="character" w:customStyle="1" w:styleId="ad">
    <w:name w:val="Подпись к таблице"/>
    <w:basedOn w:val="a0"/>
    <w:uiPriority w:val="99"/>
    <w:rsid w:val="001A3E7B"/>
    <w:rPr>
      <w:rFonts w:ascii="Times New Roman" w:hAnsi="Times New Roman" w:cs="Times New Roman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uiPriority w:val="99"/>
    <w:locked/>
    <w:rsid w:val="001A3E7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1">
    <w:name w:val="Подпись к таблице (2)"/>
    <w:basedOn w:val="a"/>
    <w:link w:val="20"/>
    <w:uiPriority w:val="99"/>
    <w:rsid w:val="001A3E7B"/>
    <w:pPr>
      <w:shd w:val="clear" w:color="auto" w:fill="FFFFFF"/>
      <w:spacing w:after="60" w:line="240" w:lineRule="atLeast"/>
    </w:pPr>
    <w:rPr>
      <w:rFonts w:eastAsiaTheme="minorHAnsi" w:cstheme="minorBidi"/>
      <w:sz w:val="18"/>
      <w:szCs w:val="18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1A3E7B"/>
    <w:rPr>
      <w:rFonts w:ascii="Times New Roman" w:hAnsi="Times New Roman"/>
      <w:spacing w:val="4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A3E7B"/>
    <w:pPr>
      <w:shd w:val="clear" w:color="auto" w:fill="FFFFFF"/>
      <w:spacing w:line="298" w:lineRule="exact"/>
      <w:jc w:val="center"/>
    </w:pPr>
    <w:rPr>
      <w:rFonts w:eastAsiaTheme="minorHAnsi" w:cstheme="minorBidi"/>
      <w:spacing w:val="4"/>
      <w:sz w:val="23"/>
      <w:szCs w:val="23"/>
      <w:lang w:eastAsia="en-US"/>
    </w:rPr>
  </w:style>
  <w:style w:type="paragraph" w:customStyle="1" w:styleId="ConsPlusNonformat">
    <w:name w:val="ConsPlusNonformat"/>
    <w:uiPriority w:val="99"/>
    <w:rsid w:val="001A3E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3E7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E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1A3E7B"/>
    <w:pPr>
      <w:ind w:left="1440" w:firstLine="720"/>
    </w:pPr>
    <w:rPr>
      <w:b/>
      <w:sz w:val="26"/>
    </w:rPr>
  </w:style>
  <w:style w:type="character" w:customStyle="1" w:styleId="a4">
    <w:name w:val="Основной текст_"/>
    <w:link w:val="3"/>
    <w:uiPriority w:val="99"/>
    <w:locked/>
    <w:rsid w:val="001A3E7B"/>
    <w:rPr>
      <w:sz w:val="26"/>
      <w:szCs w:val="26"/>
      <w:shd w:val="clear" w:color="auto" w:fill="FFFFFF"/>
    </w:rPr>
  </w:style>
  <w:style w:type="character" w:customStyle="1" w:styleId="30">
    <w:name w:val="Основной текст (3)_"/>
    <w:link w:val="31"/>
    <w:uiPriority w:val="99"/>
    <w:locked/>
    <w:rsid w:val="001A3E7B"/>
    <w:rPr>
      <w:spacing w:val="1"/>
      <w:sz w:val="25"/>
      <w:szCs w:val="25"/>
      <w:shd w:val="clear" w:color="auto" w:fill="FFFFFF"/>
    </w:rPr>
  </w:style>
  <w:style w:type="character" w:customStyle="1" w:styleId="a5">
    <w:name w:val="Основной текст + Полужирный"/>
    <w:rsid w:val="001A3E7B"/>
    <w:rPr>
      <w:b/>
      <w:bCs/>
      <w:spacing w:val="1"/>
      <w:sz w:val="25"/>
      <w:szCs w:val="25"/>
      <w:shd w:val="clear" w:color="auto" w:fill="FFFFFF"/>
      <w:lang w:bidi="ar-SA"/>
    </w:rPr>
  </w:style>
  <w:style w:type="paragraph" w:customStyle="1" w:styleId="3">
    <w:name w:val="Основной текст3"/>
    <w:basedOn w:val="a"/>
    <w:link w:val="a4"/>
    <w:uiPriority w:val="99"/>
    <w:rsid w:val="001A3E7B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31">
    <w:name w:val="Основной текст (3)"/>
    <w:basedOn w:val="a"/>
    <w:link w:val="30"/>
    <w:uiPriority w:val="99"/>
    <w:rsid w:val="001A3E7B"/>
    <w:pPr>
      <w:shd w:val="clear" w:color="auto" w:fill="FFFFFF"/>
      <w:spacing w:before="660" w:after="300" w:line="322" w:lineRule="exact"/>
      <w:jc w:val="center"/>
    </w:pPr>
    <w:rPr>
      <w:rFonts w:asciiTheme="minorHAnsi" w:eastAsiaTheme="minorHAnsi" w:hAnsiTheme="minorHAnsi" w:cstheme="minorBidi"/>
      <w:spacing w:val="1"/>
      <w:sz w:val="25"/>
      <w:szCs w:val="25"/>
      <w:shd w:val="clear" w:color="auto" w:fill="FFFFFF"/>
      <w:lang w:eastAsia="en-US"/>
    </w:rPr>
  </w:style>
  <w:style w:type="character" w:customStyle="1" w:styleId="2">
    <w:name w:val="Основной текст2"/>
    <w:uiPriority w:val="99"/>
    <w:rsid w:val="001A3E7B"/>
    <w:rPr>
      <w:spacing w:val="0"/>
      <w:sz w:val="26"/>
      <w:szCs w:val="26"/>
      <w:shd w:val="clear" w:color="auto" w:fill="FFFFFF"/>
      <w:lang w:bidi="ar-SA"/>
    </w:rPr>
  </w:style>
  <w:style w:type="paragraph" w:styleId="a6">
    <w:name w:val="Body Text"/>
    <w:basedOn w:val="a"/>
    <w:link w:val="a7"/>
    <w:rsid w:val="001A3E7B"/>
    <w:pPr>
      <w:jc w:val="both"/>
    </w:pPr>
    <w:rPr>
      <w:rFonts w:eastAsia="Calibri"/>
      <w:sz w:val="28"/>
      <w:szCs w:val="20"/>
    </w:rPr>
  </w:style>
  <w:style w:type="character" w:customStyle="1" w:styleId="a7">
    <w:name w:val="Основной текст Знак"/>
    <w:basedOn w:val="a0"/>
    <w:link w:val="a6"/>
    <w:rsid w:val="001A3E7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3E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1A3E7B"/>
    <w:rPr>
      <w:rFonts w:ascii="Times New Roman" w:hAnsi="Times New Roman"/>
      <w:spacing w:val="1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A3E7B"/>
    <w:pPr>
      <w:shd w:val="clear" w:color="auto" w:fill="FFFFFF"/>
      <w:spacing w:before="300" w:line="322" w:lineRule="exact"/>
      <w:outlineLvl w:val="0"/>
    </w:pPr>
    <w:rPr>
      <w:rFonts w:eastAsiaTheme="minorHAnsi" w:cstheme="minorBidi"/>
      <w:spacing w:val="1"/>
      <w:sz w:val="25"/>
      <w:szCs w:val="25"/>
      <w:lang w:eastAsia="en-US"/>
    </w:rPr>
  </w:style>
  <w:style w:type="paragraph" w:styleId="aa">
    <w:name w:val="List Paragraph"/>
    <w:basedOn w:val="a"/>
    <w:uiPriority w:val="99"/>
    <w:qFormat/>
    <w:rsid w:val="001A3E7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1A3E7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A3E7B"/>
    <w:pPr>
      <w:shd w:val="clear" w:color="auto" w:fill="FFFFFF"/>
      <w:spacing w:before="60" w:after="60" w:line="240" w:lineRule="atLeast"/>
      <w:jc w:val="center"/>
    </w:pPr>
    <w:rPr>
      <w:rFonts w:eastAsiaTheme="minorHAnsi" w:cstheme="minorBidi"/>
      <w:sz w:val="18"/>
      <w:szCs w:val="18"/>
      <w:lang w:eastAsia="en-US"/>
    </w:rPr>
  </w:style>
  <w:style w:type="character" w:customStyle="1" w:styleId="ab">
    <w:name w:val="Оглавление_"/>
    <w:basedOn w:val="a0"/>
    <w:link w:val="ac"/>
    <w:uiPriority w:val="99"/>
    <w:locked/>
    <w:rsid w:val="001A3E7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c">
    <w:name w:val="Оглавление"/>
    <w:basedOn w:val="a"/>
    <w:link w:val="ab"/>
    <w:uiPriority w:val="99"/>
    <w:rsid w:val="001A3E7B"/>
    <w:pPr>
      <w:shd w:val="clear" w:color="auto" w:fill="FFFFFF"/>
      <w:spacing w:line="322" w:lineRule="exact"/>
      <w:jc w:val="both"/>
    </w:pPr>
    <w:rPr>
      <w:rFonts w:eastAsiaTheme="minorHAnsi" w:cstheme="minorBidi"/>
      <w:sz w:val="26"/>
      <w:szCs w:val="26"/>
      <w:lang w:eastAsia="en-US"/>
    </w:rPr>
  </w:style>
  <w:style w:type="character" w:customStyle="1" w:styleId="ad">
    <w:name w:val="Подпись к таблице"/>
    <w:basedOn w:val="a0"/>
    <w:uiPriority w:val="99"/>
    <w:rsid w:val="001A3E7B"/>
    <w:rPr>
      <w:rFonts w:ascii="Times New Roman" w:hAnsi="Times New Roman" w:cs="Times New Roman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uiPriority w:val="99"/>
    <w:locked/>
    <w:rsid w:val="001A3E7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1">
    <w:name w:val="Подпись к таблице (2)"/>
    <w:basedOn w:val="a"/>
    <w:link w:val="20"/>
    <w:uiPriority w:val="99"/>
    <w:rsid w:val="001A3E7B"/>
    <w:pPr>
      <w:shd w:val="clear" w:color="auto" w:fill="FFFFFF"/>
      <w:spacing w:after="60" w:line="240" w:lineRule="atLeast"/>
    </w:pPr>
    <w:rPr>
      <w:rFonts w:eastAsiaTheme="minorHAnsi" w:cstheme="minorBidi"/>
      <w:sz w:val="18"/>
      <w:szCs w:val="18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1A3E7B"/>
    <w:rPr>
      <w:rFonts w:ascii="Times New Roman" w:hAnsi="Times New Roman"/>
      <w:spacing w:val="4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A3E7B"/>
    <w:pPr>
      <w:shd w:val="clear" w:color="auto" w:fill="FFFFFF"/>
      <w:spacing w:line="298" w:lineRule="exact"/>
      <w:jc w:val="center"/>
    </w:pPr>
    <w:rPr>
      <w:rFonts w:eastAsiaTheme="minorHAnsi" w:cstheme="minorBidi"/>
      <w:spacing w:val="4"/>
      <w:sz w:val="23"/>
      <w:szCs w:val="23"/>
      <w:lang w:eastAsia="en-US"/>
    </w:rPr>
  </w:style>
  <w:style w:type="paragraph" w:customStyle="1" w:styleId="ConsPlusNonformat">
    <w:name w:val="ConsPlusNonformat"/>
    <w:uiPriority w:val="99"/>
    <w:rsid w:val="001A3E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8249</Words>
  <Characters>47022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Рита</cp:lastModifiedBy>
  <cp:revision>2</cp:revision>
  <dcterms:created xsi:type="dcterms:W3CDTF">2025-10-03T08:00:00Z</dcterms:created>
  <dcterms:modified xsi:type="dcterms:W3CDTF">2025-10-03T08:54:00Z</dcterms:modified>
</cp:coreProperties>
</file>