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474"/>
        <w:gridCol w:w="1276"/>
        <w:gridCol w:w="1644"/>
        <w:gridCol w:w="1276"/>
        <w:gridCol w:w="2098"/>
        <w:gridCol w:w="900"/>
        <w:gridCol w:w="971"/>
        <w:gridCol w:w="1786"/>
        <w:gridCol w:w="1290"/>
        <w:gridCol w:w="1573"/>
      </w:tblGrid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Наиме</w:t>
            </w:r>
            <w:r w:rsidRPr="00A64925">
              <w:rPr>
                <w:sz w:val="22"/>
                <w:szCs w:val="22"/>
              </w:rPr>
              <w:softHyphen/>
              <w:t>нование профессии (специаль</w:t>
            </w:r>
            <w:r w:rsidRPr="00A64925">
              <w:rPr>
                <w:sz w:val="22"/>
                <w:szCs w:val="22"/>
              </w:rPr>
              <w:softHyphen/>
              <w:t>ности), долж</w:t>
            </w:r>
            <w:r w:rsidRPr="00A64925">
              <w:rPr>
                <w:sz w:val="22"/>
                <w:szCs w:val="22"/>
              </w:rPr>
              <w:softHyphen/>
              <w:t>ности</w:t>
            </w:r>
          </w:p>
        </w:tc>
        <w:tc>
          <w:tcPr>
            <w:tcW w:w="1474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Квалифи</w:t>
            </w:r>
            <w:r w:rsidRPr="00A64925">
              <w:rPr>
                <w:sz w:val="22"/>
                <w:szCs w:val="22"/>
              </w:rPr>
              <w:softHyphen/>
              <w:t>кация</w:t>
            </w:r>
          </w:p>
        </w:tc>
        <w:tc>
          <w:tcPr>
            <w:tcW w:w="1276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Необхо</w:t>
            </w:r>
            <w:r w:rsidRPr="00A64925">
              <w:rPr>
                <w:sz w:val="22"/>
                <w:szCs w:val="22"/>
              </w:rPr>
              <w:softHyphen/>
              <w:t>димое коли</w:t>
            </w:r>
            <w:r w:rsidRPr="00A64925">
              <w:rPr>
                <w:sz w:val="22"/>
                <w:szCs w:val="22"/>
              </w:rPr>
              <w:softHyphen/>
              <w:t>чество работ</w:t>
            </w:r>
            <w:r w:rsidRPr="00A64925">
              <w:rPr>
                <w:sz w:val="22"/>
                <w:szCs w:val="22"/>
              </w:rPr>
              <w:softHyphen/>
              <w:t>ников</w:t>
            </w:r>
          </w:p>
        </w:tc>
        <w:tc>
          <w:tcPr>
            <w:tcW w:w="1644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Характер работы</w:t>
            </w:r>
          </w:p>
        </w:tc>
        <w:tc>
          <w:tcPr>
            <w:tcW w:w="1276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Зара</w:t>
            </w:r>
            <w:r w:rsidRPr="00A64925">
              <w:rPr>
                <w:sz w:val="22"/>
                <w:szCs w:val="22"/>
              </w:rPr>
              <w:softHyphen/>
              <w:t>ботная плата (доход)</w:t>
            </w:r>
          </w:p>
        </w:tc>
        <w:tc>
          <w:tcPr>
            <w:tcW w:w="3969" w:type="dxa"/>
            <w:gridSpan w:val="3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Режим работы</w:t>
            </w:r>
          </w:p>
        </w:tc>
        <w:tc>
          <w:tcPr>
            <w:tcW w:w="1786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Профес</w:t>
            </w:r>
            <w:r w:rsidRPr="00A64925">
              <w:rPr>
                <w:sz w:val="22"/>
                <w:szCs w:val="22"/>
              </w:rPr>
              <w:softHyphen/>
              <w:t>сионально-квалифи</w:t>
            </w:r>
            <w:r w:rsidRPr="00A64925">
              <w:rPr>
                <w:sz w:val="22"/>
                <w:szCs w:val="22"/>
              </w:rPr>
              <w:softHyphen/>
              <w:t>кацион</w:t>
            </w:r>
            <w:r w:rsidRPr="00A64925">
              <w:rPr>
                <w:sz w:val="22"/>
                <w:szCs w:val="22"/>
              </w:rPr>
              <w:softHyphen/>
              <w:t>ные требо</w:t>
            </w:r>
            <w:r w:rsidRPr="00A64925">
              <w:rPr>
                <w:sz w:val="22"/>
                <w:szCs w:val="22"/>
              </w:rPr>
              <w:softHyphen/>
              <w:t>вания, образо</w:t>
            </w:r>
            <w:r w:rsidRPr="00A64925">
              <w:rPr>
                <w:sz w:val="22"/>
                <w:szCs w:val="22"/>
              </w:rPr>
              <w:softHyphen/>
              <w:t>вание, дополни</w:t>
            </w:r>
            <w:r w:rsidRPr="00A64925"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1290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Дополни</w:t>
            </w:r>
            <w:r w:rsidRPr="00A64925">
              <w:rPr>
                <w:sz w:val="22"/>
                <w:szCs w:val="22"/>
              </w:rPr>
              <w:softHyphen/>
              <w:t>тель</w:t>
            </w:r>
            <w:r w:rsidRPr="00A64925">
              <w:rPr>
                <w:sz w:val="22"/>
                <w:szCs w:val="22"/>
              </w:rPr>
              <w:softHyphen/>
              <w:t>ные поже</w:t>
            </w:r>
            <w:r w:rsidRPr="00A64925">
              <w:rPr>
                <w:sz w:val="22"/>
                <w:szCs w:val="22"/>
              </w:rPr>
              <w:softHyphen/>
              <w:t>лания к канди</w:t>
            </w:r>
            <w:r w:rsidRPr="00A64925">
              <w:rPr>
                <w:sz w:val="22"/>
                <w:szCs w:val="22"/>
              </w:rPr>
              <w:softHyphen/>
              <w:t>датуре работ</w:t>
            </w:r>
            <w:r w:rsidRPr="00A64925">
              <w:rPr>
                <w:sz w:val="22"/>
                <w:szCs w:val="22"/>
              </w:rPr>
              <w:softHyphen/>
              <w:t>ника</w:t>
            </w:r>
          </w:p>
        </w:tc>
        <w:tc>
          <w:tcPr>
            <w:tcW w:w="1573" w:type="dxa"/>
            <w:vMerge w:val="restart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Предо</w:t>
            </w:r>
            <w:r w:rsidRPr="00A64925">
              <w:rPr>
                <w:sz w:val="22"/>
                <w:szCs w:val="22"/>
              </w:rPr>
              <w:softHyphen/>
              <w:t>ставление дополни</w:t>
            </w:r>
            <w:r w:rsidRPr="00A64925">
              <w:rPr>
                <w:sz w:val="22"/>
                <w:szCs w:val="22"/>
              </w:rPr>
              <w:softHyphen/>
              <w:t>тельных социаль</w:t>
            </w:r>
            <w:r w:rsidRPr="00A64925">
              <w:rPr>
                <w:sz w:val="22"/>
                <w:szCs w:val="22"/>
              </w:rPr>
              <w:softHyphen/>
              <w:t>ных гарантий работ</w:t>
            </w:r>
            <w:r w:rsidRPr="00A64925">
              <w:rPr>
                <w:sz w:val="22"/>
                <w:szCs w:val="22"/>
              </w:rPr>
              <w:softHyphen/>
              <w:t>нику</w:t>
            </w: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proofErr w:type="gramStart"/>
            <w:r w:rsidRPr="00A64925">
              <w:rPr>
                <w:sz w:val="22"/>
                <w:szCs w:val="22"/>
              </w:rPr>
              <w:t>постоян</w:t>
            </w:r>
            <w:r w:rsidRPr="00A64925">
              <w:rPr>
                <w:sz w:val="22"/>
                <w:szCs w:val="22"/>
              </w:rPr>
              <w:softHyphen/>
              <w:t>ная</w:t>
            </w:r>
            <w:proofErr w:type="gramEnd"/>
            <w:r w:rsidRPr="00A64925">
              <w:rPr>
                <w:sz w:val="22"/>
                <w:szCs w:val="22"/>
              </w:rPr>
              <w:t>, вре</w:t>
            </w:r>
            <w:r w:rsidRPr="00A64925">
              <w:rPr>
                <w:sz w:val="22"/>
                <w:szCs w:val="22"/>
              </w:rPr>
              <w:softHyphen/>
              <w:t>мен</w:t>
            </w:r>
            <w:r w:rsidRPr="00A64925">
              <w:rPr>
                <w:sz w:val="22"/>
                <w:szCs w:val="22"/>
              </w:rPr>
              <w:softHyphen/>
              <w:t>ная, по совме</w:t>
            </w:r>
            <w:r w:rsidRPr="00A64925">
              <w:rPr>
                <w:sz w:val="22"/>
                <w:szCs w:val="22"/>
              </w:rPr>
              <w:softHyphen/>
              <w:t>ститель</w:t>
            </w:r>
            <w:r w:rsidRPr="00A64925">
              <w:rPr>
                <w:sz w:val="22"/>
                <w:szCs w:val="22"/>
              </w:rPr>
              <w:softHyphen/>
              <w:t>ству, сезон</w:t>
            </w:r>
            <w:r w:rsidRPr="00A64925">
              <w:rPr>
                <w:sz w:val="22"/>
                <w:szCs w:val="22"/>
              </w:rPr>
              <w:softHyphen/>
              <w:t>ная, надом</w:t>
            </w:r>
            <w:r w:rsidRPr="00A64925">
              <w:rPr>
                <w:sz w:val="22"/>
                <w:szCs w:val="22"/>
              </w:rPr>
              <w:softHyphen/>
              <w:t>ная</w:t>
            </w:r>
          </w:p>
        </w:tc>
        <w:tc>
          <w:tcPr>
            <w:tcW w:w="1276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нормаль</w:t>
            </w:r>
            <w:r w:rsidRPr="00A64925">
              <w:rPr>
                <w:sz w:val="22"/>
                <w:szCs w:val="22"/>
              </w:rPr>
              <w:softHyphen/>
              <w:t>ная продолжи</w:t>
            </w:r>
            <w:r w:rsidRPr="00A64925">
              <w:rPr>
                <w:sz w:val="22"/>
                <w:szCs w:val="22"/>
              </w:rPr>
              <w:softHyphen/>
              <w:t>тельность рабочего времени, ненорми</w:t>
            </w:r>
            <w:r w:rsidRPr="00A64925">
              <w:rPr>
                <w:sz w:val="22"/>
                <w:szCs w:val="22"/>
              </w:rPr>
              <w:softHyphen/>
              <w:t>рован</w:t>
            </w:r>
            <w:r w:rsidRPr="00A64925">
              <w:rPr>
                <w:sz w:val="22"/>
                <w:szCs w:val="22"/>
              </w:rPr>
              <w:softHyphen/>
              <w:t>ный рабочий день, работа в режиме гибкого рабочего времени, сокра</w:t>
            </w:r>
            <w:r w:rsidRPr="00A64925">
              <w:rPr>
                <w:sz w:val="22"/>
                <w:szCs w:val="22"/>
              </w:rPr>
              <w:softHyphen/>
              <w:t>щенная продол</w:t>
            </w:r>
            <w:r w:rsidRPr="00A64925">
              <w:rPr>
                <w:sz w:val="22"/>
                <w:szCs w:val="22"/>
              </w:rPr>
              <w:softHyphen/>
              <w:t>житель</w:t>
            </w:r>
            <w:r w:rsidRPr="00A64925">
              <w:rPr>
                <w:sz w:val="22"/>
                <w:szCs w:val="22"/>
              </w:rPr>
              <w:softHyphen/>
              <w:t>ность рабо</w:t>
            </w:r>
            <w:r w:rsidRPr="00A64925">
              <w:rPr>
                <w:sz w:val="22"/>
                <w:szCs w:val="22"/>
              </w:rPr>
              <w:softHyphen/>
              <w:t>чего времени, сменная работа, вахто</w:t>
            </w:r>
            <w:r w:rsidRPr="00A64925">
              <w:rPr>
                <w:sz w:val="22"/>
                <w:szCs w:val="22"/>
              </w:rPr>
              <w:softHyphen/>
              <w:t>вым методом</w:t>
            </w:r>
          </w:p>
        </w:tc>
        <w:tc>
          <w:tcPr>
            <w:tcW w:w="90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начало работы</w:t>
            </w:r>
          </w:p>
        </w:tc>
        <w:tc>
          <w:tcPr>
            <w:tcW w:w="971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окончание работы</w:t>
            </w:r>
          </w:p>
        </w:tc>
        <w:tc>
          <w:tcPr>
            <w:tcW w:w="1786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573" w:type="dxa"/>
            <w:vMerge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</w:t>
            </w: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5</w:t>
            </w:r>
          </w:p>
        </w:tc>
        <w:tc>
          <w:tcPr>
            <w:tcW w:w="2098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7</w:t>
            </w:r>
          </w:p>
        </w:tc>
        <w:tc>
          <w:tcPr>
            <w:tcW w:w="971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8</w:t>
            </w:r>
          </w:p>
        </w:tc>
        <w:tc>
          <w:tcPr>
            <w:tcW w:w="178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9</w:t>
            </w:r>
          </w:p>
        </w:tc>
        <w:tc>
          <w:tcPr>
            <w:tcW w:w="129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10</w:t>
            </w:r>
          </w:p>
        </w:tc>
        <w:tc>
          <w:tcPr>
            <w:tcW w:w="1573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11</w:t>
            </w: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Default="00A378A4" w:rsidP="000B5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главы местной администрации</w:t>
            </w:r>
          </w:p>
          <w:p w:rsidR="00A378A4" w:rsidRDefault="00A378A4" w:rsidP="000B57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Постоянная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ниже МРОТ</w:t>
            </w:r>
          </w:p>
        </w:tc>
        <w:tc>
          <w:tcPr>
            <w:tcW w:w="2098" w:type="dxa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Нормальная </w:t>
            </w:r>
          </w:p>
        </w:tc>
        <w:tc>
          <w:tcPr>
            <w:tcW w:w="90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</w:tcPr>
          <w:p w:rsidR="00A378A4" w:rsidRPr="00CF493C" w:rsidRDefault="00A378A4" w:rsidP="000B5728">
            <w:pPr>
              <w:adjustRightInd w:val="0"/>
              <w:jc w:val="both"/>
              <w:rPr>
                <w:sz w:val="18"/>
                <w:szCs w:val="18"/>
              </w:rPr>
            </w:pPr>
            <w:r w:rsidRPr="00CF493C">
              <w:rPr>
                <w:sz w:val="18"/>
                <w:szCs w:val="18"/>
              </w:rPr>
              <w:t>Высшее  образование, не менее двух лет стажа муниципальной службы или стажа работы по специальности, направлению подготовки, а для лиц, имеющих дипломы специалиста или магистра с отличием, в течение трех лет со дня выдачи диплома - не менее одного года стажа муниципальной службы или стажа работы по специальности, направлению подготовки;</w:t>
            </w:r>
          </w:p>
          <w:p w:rsidR="00A378A4" w:rsidRPr="005141EC" w:rsidRDefault="00A378A4" w:rsidP="000B5728">
            <w:pPr>
              <w:pageBreakBefore/>
              <w:jc w:val="center"/>
            </w:pPr>
          </w:p>
        </w:tc>
        <w:tc>
          <w:tcPr>
            <w:tcW w:w="1290" w:type="dxa"/>
          </w:tcPr>
          <w:p w:rsidR="00A378A4" w:rsidRPr="005141EC" w:rsidRDefault="00A378A4" w:rsidP="000B5728">
            <w:pPr>
              <w:pageBreakBefore/>
              <w:jc w:val="center"/>
            </w:pPr>
            <w:r w:rsidRPr="00832105">
              <w:rPr>
                <w:sz w:val="22"/>
                <w:szCs w:val="22"/>
              </w:rPr>
              <w:t>Опыт работы по указанной должности</w:t>
            </w:r>
          </w:p>
        </w:tc>
        <w:tc>
          <w:tcPr>
            <w:tcW w:w="1573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Согласно ТК РФ; Законодательства о муниципальной службе в РФ</w:t>
            </w: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Начальник юридического отдела</w:t>
            </w: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Юрист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Постоянная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ниже МРОТ</w:t>
            </w:r>
          </w:p>
        </w:tc>
        <w:tc>
          <w:tcPr>
            <w:tcW w:w="2098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 xml:space="preserve">Нормальная </w:t>
            </w:r>
          </w:p>
        </w:tc>
        <w:tc>
          <w:tcPr>
            <w:tcW w:w="900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</w:tcPr>
          <w:p w:rsidR="00A378A4" w:rsidRPr="00CF493C" w:rsidRDefault="00A378A4" w:rsidP="000B5728">
            <w:pPr>
              <w:adjustRightInd w:val="0"/>
              <w:jc w:val="both"/>
              <w:rPr>
                <w:sz w:val="18"/>
                <w:szCs w:val="18"/>
              </w:rPr>
            </w:pPr>
            <w:r w:rsidRPr="00CF493C">
              <w:rPr>
                <w:sz w:val="18"/>
                <w:szCs w:val="18"/>
              </w:rPr>
              <w:t>Высшее юридическое образование, не менее двух лет стажа муниципальной службы или стажа работы по специальности, направлению подготовки, а для лиц, имеющих дипломы специалиста или магистра с отличием, в течение трех лет со дня выдачи диплома - не менее одного года стажа муниципальной службы или стажа работы по специальности, направлению подготовки;</w:t>
            </w:r>
          </w:p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Опыт работы по указанной должности</w:t>
            </w:r>
          </w:p>
        </w:tc>
        <w:tc>
          <w:tcPr>
            <w:tcW w:w="1573" w:type="dxa"/>
            <w:vAlign w:val="bottom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Согласно ТК РФ; Законодательства о муниципальной службе в РФ</w:t>
            </w:r>
          </w:p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контролер-ревизор</w:t>
            </w:r>
          </w:p>
        </w:tc>
        <w:tc>
          <w:tcPr>
            <w:tcW w:w="1474" w:type="dxa"/>
            <w:vAlign w:val="bottom"/>
          </w:tcPr>
          <w:p w:rsidR="00A378A4" w:rsidRPr="00832105" w:rsidRDefault="00A378A4" w:rsidP="000B5728">
            <w:pPr>
              <w:pageBreakBefor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  <w:r w:rsidRPr="00832105">
              <w:rPr>
                <w:sz w:val="22"/>
                <w:szCs w:val="22"/>
              </w:rPr>
              <w:t>;</w:t>
            </w:r>
          </w:p>
          <w:p w:rsidR="00A378A4" w:rsidRPr="00832105" w:rsidRDefault="00A378A4" w:rsidP="000B5728">
            <w:pPr>
              <w:pageBreakBefore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Бухгалтерский учет, анализ и аудит</w:t>
            </w:r>
          </w:p>
        </w:tc>
        <w:tc>
          <w:tcPr>
            <w:tcW w:w="1276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Постоянная</w:t>
            </w:r>
          </w:p>
        </w:tc>
        <w:tc>
          <w:tcPr>
            <w:tcW w:w="1276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</w:t>
            </w:r>
            <w:r w:rsidRPr="00832105">
              <w:rPr>
                <w:sz w:val="22"/>
                <w:szCs w:val="22"/>
              </w:rPr>
              <w:t>е МРОТ</w:t>
            </w:r>
          </w:p>
        </w:tc>
        <w:tc>
          <w:tcPr>
            <w:tcW w:w="2098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 xml:space="preserve">Нормальная </w:t>
            </w:r>
          </w:p>
        </w:tc>
        <w:tc>
          <w:tcPr>
            <w:tcW w:w="900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Высшее образование, стаж работы по специальности</w:t>
            </w:r>
          </w:p>
        </w:tc>
        <w:tc>
          <w:tcPr>
            <w:tcW w:w="1290" w:type="dxa"/>
            <w:vAlign w:val="bottom"/>
          </w:tcPr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 xml:space="preserve">Опыт работы по указанной должности </w:t>
            </w:r>
          </w:p>
        </w:tc>
        <w:tc>
          <w:tcPr>
            <w:tcW w:w="1573" w:type="dxa"/>
            <w:vAlign w:val="bottom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 xml:space="preserve">Согласно ТК РФ; Законодательства о муниципальной службе в РФ </w:t>
            </w:r>
          </w:p>
          <w:p w:rsidR="00A378A4" w:rsidRPr="0083210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экономического отдела</w:t>
            </w: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Экономист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Временная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ниже МРОТ</w:t>
            </w:r>
          </w:p>
        </w:tc>
        <w:tc>
          <w:tcPr>
            <w:tcW w:w="2098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</w:t>
            </w:r>
          </w:p>
        </w:tc>
        <w:tc>
          <w:tcPr>
            <w:tcW w:w="900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образование</w:t>
            </w:r>
          </w:p>
        </w:tc>
        <w:tc>
          <w:tcPr>
            <w:tcW w:w="129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Опыт работы по указанной должности</w:t>
            </w:r>
          </w:p>
        </w:tc>
        <w:tc>
          <w:tcPr>
            <w:tcW w:w="1573" w:type="dxa"/>
            <w:vAlign w:val="bottom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 xml:space="preserve">Согласно ТК РФ; </w:t>
            </w:r>
            <w:proofErr w:type="spellStart"/>
            <w:proofErr w:type="gramStart"/>
            <w:r w:rsidRPr="00A64925">
              <w:rPr>
                <w:sz w:val="22"/>
                <w:szCs w:val="22"/>
              </w:rPr>
              <w:t>Законода</w:t>
            </w:r>
            <w:r>
              <w:rPr>
                <w:sz w:val="22"/>
                <w:szCs w:val="22"/>
              </w:rPr>
              <w:t>-</w:t>
            </w:r>
            <w:r w:rsidRPr="00A64925">
              <w:rPr>
                <w:sz w:val="22"/>
                <w:szCs w:val="22"/>
              </w:rPr>
              <w:t>тельства</w:t>
            </w:r>
            <w:proofErr w:type="spellEnd"/>
            <w:proofErr w:type="gramEnd"/>
            <w:r w:rsidRPr="00A64925">
              <w:rPr>
                <w:sz w:val="22"/>
                <w:szCs w:val="22"/>
              </w:rPr>
              <w:t xml:space="preserve"> о труде</w:t>
            </w:r>
          </w:p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Ведущий инспектор - секретарь приемной главы местной администрации</w:t>
            </w: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 xml:space="preserve">Постоянная </w:t>
            </w:r>
          </w:p>
        </w:tc>
        <w:tc>
          <w:tcPr>
            <w:tcW w:w="127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ниже</w:t>
            </w:r>
            <w:r w:rsidRPr="00A64925">
              <w:rPr>
                <w:sz w:val="22"/>
                <w:szCs w:val="22"/>
              </w:rPr>
              <w:t xml:space="preserve"> МРОТ</w:t>
            </w:r>
          </w:p>
        </w:tc>
        <w:tc>
          <w:tcPr>
            <w:tcW w:w="2098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 xml:space="preserve">Нормальная </w:t>
            </w:r>
          </w:p>
        </w:tc>
        <w:tc>
          <w:tcPr>
            <w:tcW w:w="900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  <w:vAlign w:val="bottom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>Высшее образование</w:t>
            </w:r>
          </w:p>
        </w:tc>
        <w:tc>
          <w:tcPr>
            <w:tcW w:w="1290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32105">
              <w:rPr>
                <w:sz w:val="22"/>
                <w:szCs w:val="22"/>
              </w:rPr>
              <w:t>Опыт работы по указанной должности</w:t>
            </w:r>
          </w:p>
        </w:tc>
        <w:tc>
          <w:tcPr>
            <w:tcW w:w="1573" w:type="dxa"/>
            <w:vAlign w:val="bottom"/>
          </w:tcPr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A64925">
              <w:rPr>
                <w:sz w:val="22"/>
                <w:szCs w:val="22"/>
              </w:rPr>
              <w:t xml:space="preserve">Согласно ТК РФ; </w:t>
            </w:r>
            <w:proofErr w:type="spellStart"/>
            <w:proofErr w:type="gramStart"/>
            <w:r w:rsidRPr="00A64925">
              <w:rPr>
                <w:sz w:val="22"/>
                <w:szCs w:val="22"/>
              </w:rPr>
              <w:t>Законода</w:t>
            </w:r>
            <w:r>
              <w:rPr>
                <w:sz w:val="22"/>
                <w:szCs w:val="22"/>
              </w:rPr>
              <w:t>-</w:t>
            </w:r>
            <w:r w:rsidRPr="00A64925">
              <w:rPr>
                <w:sz w:val="22"/>
                <w:szCs w:val="22"/>
              </w:rPr>
              <w:t>тельства</w:t>
            </w:r>
            <w:proofErr w:type="spellEnd"/>
            <w:proofErr w:type="gramEnd"/>
            <w:r w:rsidRPr="00A64925">
              <w:rPr>
                <w:sz w:val="22"/>
                <w:szCs w:val="22"/>
              </w:rPr>
              <w:t xml:space="preserve"> о труде</w:t>
            </w:r>
          </w:p>
          <w:p w:rsidR="00A378A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</w:tr>
      <w:tr w:rsidR="00A378A4" w:rsidRPr="00A64925" w:rsidTr="000B5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378A4" w:rsidRPr="00A64925" w:rsidRDefault="00A378A4" w:rsidP="000B57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Водитель </w:t>
            </w:r>
          </w:p>
        </w:tc>
        <w:tc>
          <w:tcPr>
            <w:tcW w:w="1474" w:type="dxa"/>
          </w:tcPr>
          <w:p w:rsidR="00A378A4" w:rsidRPr="00A64925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 xml:space="preserve">Постоянная  </w:t>
            </w:r>
          </w:p>
        </w:tc>
        <w:tc>
          <w:tcPr>
            <w:tcW w:w="1276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Не ниже МРОТ</w:t>
            </w:r>
          </w:p>
        </w:tc>
        <w:tc>
          <w:tcPr>
            <w:tcW w:w="2098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Нормальная</w:t>
            </w:r>
          </w:p>
        </w:tc>
        <w:tc>
          <w:tcPr>
            <w:tcW w:w="900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9.00</w:t>
            </w:r>
          </w:p>
        </w:tc>
        <w:tc>
          <w:tcPr>
            <w:tcW w:w="971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18.00</w:t>
            </w:r>
          </w:p>
        </w:tc>
        <w:tc>
          <w:tcPr>
            <w:tcW w:w="1786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Опыт работы по указанной должности</w:t>
            </w:r>
          </w:p>
        </w:tc>
        <w:tc>
          <w:tcPr>
            <w:tcW w:w="1573" w:type="dxa"/>
            <w:vAlign w:val="bottom"/>
          </w:tcPr>
          <w:p w:rsidR="00A378A4" w:rsidRPr="00806234" w:rsidRDefault="00A378A4" w:rsidP="000B5728">
            <w:pPr>
              <w:pageBreakBefore/>
              <w:jc w:val="center"/>
              <w:rPr>
                <w:sz w:val="22"/>
                <w:szCs w:val="22"/>
              </w:rPr>
            </w:pPr>
            <w:r w:rsidRPr="00806234">
              <w:rPr>
                <w:sz w:val="22"/>
                <w:szCs w:val="22"/>
              </w:rPr>
              <w:t>Согласно ТК РФ; Законодательства о труде</w:t>
            </w:r>
          </w:p>
        </w:tc>
      </w:tr>
    </w:tbl>
    <w:p w:rsidR="00A378A4" w:rsidRDefault="00A378A4" w:rsidP="00A378A4">
      <w:pPr>
        <w:rPr>
          <w:sz w:val="22"/>
          <w:szCs w:val="22"/>
        </w:rPr>
      </w:pPr>
    </w:p>
    <w:p w:rsidR="00A378A4" w:rsidRDefault="00A378A4" w:rsidP="00A378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378A4" w:rsidRDefault="00A378A4" w:rsidP="00A378A4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приоритетном порядке будут рассмотрены кандидатуры участников СВО.</w:t>
      </w:r>
    </w:p>
    <w:p w:rsidR="00A378A4" w:rsidRDefault="00A378A4" w:rsidP="00A378A4">
      <w:pPr>
        <w:rPr>
          <w:sz w:val="22"/>
          <w:szCs w:val="22"/>
        </w:rPr>
      </w:pPr>
    </w:p>
    <w:p w:rsidR="008D43DC" w:rsidRDefault="008D43DC"/>
    <w:sectPr w:rsidR="008D43DC" w:rsidSect="00A378A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78A4"/>
    <w:rsid w:val="00480702"/>
    <w:rsid w:val="0069093B"/>
    <w:rsid w:val="008D43DC"/>
    <w:rsid w:val="00A378A4"/>
    <w:rsid w:val="00F9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2292</Characters>
  <Application>Microsoft Office Word</Application>
  <DocSecurity>0</DocSecurity>
  <Lines>19</Lines>
  <Paragraphs>5</Paragraphs>
  <ScaleCrop>false</ScaleCrop>
  <Company>MultiDVD Team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2026-01-12T06:52:00Z</dcterms:created>
  <dcterms:modified xsi:type="dcterms:W3CDTF">2026-01-12T06:52:00Z</dcterms:modified>
</cp:coreProperties>
</file>