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" w:type="dxa"/>
        <w:jc w:val="center"/>
        <w:tblInd w:w="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630"/>
      </w:tblGrid>
      <w:tr w:rsidR="00C2203A" w:rsidTr="0064364D">
        <w:trPr>
          <w:trHeight w:val="1276"/>
          <w:jc w:val="center"/>
        </w:trPr>
        <w:tc>
          <w:tcPr>
            <w:tcW w:w="1630" w:type="dxa"/>
            <w:vAlign w:val="center"/>
          </w:tcPr>
          <w:p w:rsidR="00C2203A" w:rsidRDefault="00C2203A" w:rsidP="0064364D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28650" cy="673100"/>
                  <wp:effectExtent l="19050" t="0" r="0" b="0"/>
                  <wp:docPr id="1" name="Рисунок 7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03A" w:rsidRPr="00795A67" w:rsidRDefault="00C2203A" w:rsidP="00C2203A">
      <w:pPr>
        <w:pStyle w:val="4"/>
        <w:spacing w:line="360" w:lineRule="auto"/>
        <w:jc w:val="center"/>
        <w:rPr>
          <w:rFonts w:ascii="Times New Roman" w:hAnsi="Times New Roman" w:cs="Times New Roman"/>
          <w:i w:val="0"/>
          <w:color w:val="auto"/>
          <w:sz w:val="28"/>
        </w:rPr>
      </w:pPr>
      <w:r w:rsidRPr="00795A67">
        <w:rPr>
          <w:rFonts w:ascii="Times New Roman" w:hAnsi="Times New Roman" w:cs="Times New Roman"/>
          <w:i w:val="0"/>
          <w:color w:val="auto"/>
          <w:sz w:val="28"/>
        </w:rPr>
        <w:t>ЧЕРЕКСКАЯ ТЕРРИТОРИАЛЬНАЯ ИЗБИРАТЕЛЬНАЯ КОМИССИЯ КАБАРДИНО-БАЛКАРСКОЙ РЕСПУБЛИКИ</w:t>
      </w:r>
    </w:p>
    <w:p w:rsidR="00C2203A" w:rsidRPr="00795A67" w:rsidRDefault="00C2203A" w:rsidP="00C2203A">
      <w:pPr>
        <w:pStyle w:val="ConsPlusTitle"/>
        <w:widowControl/>
        <w:jc w:val="center"/>
        <w:rPr>
          <w:rFonts w:ascii="Times New Roman" w:hAnsi="Times New Roman" w:cs="Times New Roman"/>
          <w:sz w:val="36"/>
        </w:rPr>
      </w:pPr>
    </w:p>
    <w:p w:rsidR="00C2203A" w:rsidRDefault="00C2203A" w:rsidP="00C2203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C2203A" w:rsidRDefault="00C2203A" w:rsidP="00C2203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C2203A" w:rsidRPr="00495DEF" w:rsidRDefault="00C2203A" w:rsidP="00C2203A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 сент</w:t>
      </w:r>
      <w:r w:rsidR="00315034">
        <w:rPr>
          <w:rFonts w:ascii="Times New Roman" w:hAnsi="Times New Roman" w:cs="Times New Roman"/>
          <w:bCs/>
          <w:sz w:val="28"/>
        </w:rPr>
        <w:t>я</w:t>
      </w:r>
      <w:r>
        <w:rPr>
          <w:rFonts w:ascii="Times New Roman" w:hAnsi="Times New Roman" w:cs="Times New Roman"/>
          <w:bCs/>
          <w:sz w:val="28"/>
        </w:rPr>
        <w:t>бря</w:t>
      </w:r>
      <w:r w:rsidRPr="00495DEF">
        <w:rPr>
          <w:rFonts w:ascii="Times New Roman" w:hAnsi="Times New Roman" w:cs="Times New Roman"/>
          <w:bCs/>
          <w:sz w:val="28"/>
        </w:rPr>
        <w:t xml:space="preserve"> 20</w:t>
      </w:r>
      <w:r>
        <w:rPr>
          <w:rFonts w:ascii="Times New Roman" w:hAnsi="Times New Roman" w:cs="Times New Roman"/>
          <w:bCs/>
          <w:sz w:val="28"/>
        </w:rPr>
        <w:t>24</w:t>
      </w:r>
      <w:r w:rsidRPr="00495DEF">
        <w:rPr>
          <w:rFonts w:ascii="Times New Roman" w:hAnsi="Times New Roman" w:cs="Times New Roman"/>
          <w:bCs/>
          <w:sz w:val="28"/>
        </w:rPr>
        <w:t xml:space="preserve"> г.</w:t>
      </w:r>
      <w:r w:rsidRPr="00495DEF"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ab/>
        <w:t xml:space="preserve">                    </w:t>
      </w:r>
      <w:r>
        <w:rPr>
          <w:rFonts w:ascii="Times New Roman" w:hAnsi="Times New Roman" w:cs="Times New Roman"/>
          <w:bCs/>
          <w:sz w:val="28"/>
        </w:rPr>
        <w:tab/>
        <w:t xml:space="preserve">   </w:t>
      </w:r>
      <w:r w:rsidRPr="00495DEF">
        <w:rPr>
          <w:rFonts w:ascii="Times New Roman" w:hAnsi="Times New Roman" w:cs="Times New Roman"/>
          <w:bCs/>
          <w:sz w:val="28"/>
        </w:rPr>
        <w:tab/>
      </w:r>
      <w:r w:rsidRPr="00495DEF">
        <w:rPr>
          <w:rFonts w:ascii="Times New Roman" w:hAnsi="Times New Roman" w:cs="Times New Roman"/>
          <w:bCs/>
          <w:sz w:val="28"/>
        </w:rPr>
        <w:tab/>
      </w:r>
      <w:r w:rsidRPr="00495DEF">
        <w:rPr>
          <w:rFonts w:ascii="Times New Roman" w:hAnsi="Times New Roman" w:cs="Times New Roman"/>
          <w:bCs/>
          <w:sz w:val="28"/>
        </w:rPr>
        <w:tab/>
      </w:r>
      <w:r w:rsidRPr="00495DEF">
        <w:rPr>
          <w:rFonts w:ascii="Times New Roman" w:hAnsi="Times New Roman" w:cs="Times New Roman"/>
          <w:bCs/>
          <w:sz w:val="28"/>
        </w:rPr>
        <w:tab/>
        <w:t>№ 5/</w:t>
      </w:r>
      <w:r>
        <w:rPr>
          <w:rFonts w:ascii="Times New Roman" w:hAnsi="Times New Roman" w:cs="Times New Roman"/>
          <w:bCs/>
          <w:sz w:val="28"/>
        </w:rPr>
        <w:t>51</w:t>
      </w:r>
      <w:r w:rsidRPr="00495DEF">
        <w:rPr>
          <w:rFonts w:ascii="Times New Roman" w:hAnsi="Times New Roman" w:cs="Times New Roman"/>
          <w:bCs/>
          <w:sz w:val="28"/>
        </w:rPr>
        <w:t>-</w:t>
      </w:r>
      <w:r>
        <w:rPr>
          <w:rFonts w:ascii="Times New Roman" w:hAnsi="Times New Roman" w:cs="Times New Roman"/>
          <w:bCs/>
          <w:sz w:val="28"/>
        </w:rPr>
        <w:t>3</w:t>
      </w:r>
    </w:p>
    <w:p w:rsidR="00C2203A" w:rsidRPr="00495DEF" w:rsidRDefault="00C2203A" w:rsidP="00C2203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95DEF">
        <w:rPr>
          <w:rFonts w:ascii="Times New Roman" w:hAnsi="Times New Roman" w:cs="Times New Roman"/>
          <w:b/>
        </w:rPr>
        <w:t>п. Кашхатау</w:t>
      </w:r>
    </w:p>
    <w:p w:rsidR="00C2203A" w:rsidRPr="00974348" w:rsidRDefault="00C2203A" w:rsidP="00C2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74348">
        <w:rPr>
          <w:rFonts w:ascii="Times New Roman" w:hAnsi="Times New Roman" w:cs="Times New Roman"/>
          <w:b/>
          <w:sz w:val="28"/>
        </w:rPr>
        <w:t xml:space="preserve">О размерах ведомственного коэффициента для выплаты </w:t>
      </w:r>
    </w:p>
    <w:p w:rsidR="00C2203A" w:rsidRPr="00974348" w:rsidRDefault="00C2203A" w:rsidP="00C2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74348">
        <w:rPr>
          <w:rFonts w:ascii="Times New Roman" w:hAnsi="Times New Roman" w:cs="Times New Roman"/>
          <w:b/>
          <w:sz w:val="28"/>
        </w:rPr>
        <w:t xml:space="preserve">дополнительной оплаты труда (вознаграждения) за </w:t>
      </w:r>
      <w:proofErr w:type="gramStart"/>
      <w:r w:rsidRPr="00974348">
        <w:rPr>
          <w:rFonts w:ascii="Times New Roman" w:hAnsi="Times New Roman" w:cs="Times New Roman"/>
          <w:b/>
          <w:sz w:val="28"/>
        </w:rPr>
        <w:t>активную</w:t>
      </w:r>
      <w:proofErr w:type="gramEnd"/>
      <w:r w:rsidRPr="00974348">
        <w:rPr>
          <w:rFonts w:ascii="Times New Roman" w:hAnsi="Times New Roman" w:cs="Times New Roman"/>
          <w:b/>
          <w:sz w:val="28"/>
        </w:rPr>
        <w:t xml:space="preserve"> </w:t>
      </w:r>
    </w:p>
    <w:p w:rsidR="00C90F8E" w:rsidRPr="00974348" w:rsidRDefault="00C2203A" w:rsidP="00C90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74348">
        <w:rPr>
          <w:rFonts w:ascii="Times New Roman" w:hAnsi="Times New Roman" w:cs="Times New Roman"/>
          <w:b/>
          <w:sz w:val="28"/>
        </w:rPr>
        <w:t xml:space="preserve">работу по подготовке и проведению выборов </w:t>
      </w:r>
      <w:r w:rsidR="00C90F8E">
        <w:rPr>
          <w:rFonts w:ascii="Times New Roman" w:hAnsi="Times New Roman" w:cs="Times New Roman"/>
          <w:b/>
          <w:sz w:val="28"/>
        </w:rPr>
        <w:t>депутатов Парламента Кабардино-Балкарской Республики, седьмого созыва</w:t>
      </w:r>
    </w:p>
    <w:p w:rsidR="00C2203A" w:rsidRPr="00974348" w:rsidRDefault="00C2203A" w:rsidP="00C2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74348">
        <w:rPr>
          <w:rFonts w:ascii="Times New Roman" w:hAnsi="Times New Roman" w:cs="Times New Roman"/>
          <w:b/>
          <w:sz w:val="28"/>
        </w:rPr>
        <w:t>председателям участковых избирательных</w:t>
      </w:r>
    </w:p>
    <w:p w:rsidR="00C2203A" w:rsidRDefault="00C2203A" w:rsidP="00C2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74348">
        <w:rPr>
          <w:rFonts w:ascii="Times New Roman" w:hAnsi="Times New Roman" w:cs="Times New Roman"/>
          <w:b/>
          <w:sz w:val="28"/>
        </w:rPr>
        <w:t xml:space="preserve"> комиссий с правом решающего голоса</w:t>
      </w:r>
    </w:p>
    <w:p w:rsidR="00C2203A" w:rsidRDefault="00C2203A" w:rsidP="00C22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2203A" w:rsidRDefault="00C2203A" w:rsidP="00C2203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7434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 xml:space="preserve">В соответствии со статьей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и постановлением Центральной избирательной комиссии Российской Федерации от 13 декабря 2023 года № 142/1087-8 «О размерах и порядке выплаты (вознаграждения), а также иных выплат в период подготовки и проведения выборов </w:t>
      </w:r>
      <w:r w:rsidR="00B74411">
        <w:rPr>
          <w:rFonts w:ascii="Times New Roman" w:hAnsi="Times New Roman" w:cs="Times New Roman"/>
          <w:sz w:val="28"/>
        </w:rPr>
        <w:t>депутатов Парламента Кабардино-Балкарской</w:t>
      </w:r>
      <w:proofErr w:type="gramEnd"/>
      <w:r w:rsidR="00B74411">
        <w:rPr>
          <w:rFonts w:ascii="Times New Roman" w:hAnsi="Times New Roman" w:cs="Times New Roman"/>
          <w:sz w:val="28"/>
        </w:rPr>
        <w:t xml:space="preserve"> Республики, седьмого созыва</w:t>
      </w:r>
      <w:r>
        <w:rPr>
          <w:rFonts w:ascii="Times New Roman" w:hAnsi="Times New Roman" w:cs="Times New Roman"/>
          <w:sz w:val="28"/>
        </w:rPr>
        <w:t xml:space="preserve">» Черекская территориальная избирательная комиссия </w:t>
      </w:r>
      <w:r w:rsidRPr="00DB6F7B">
        <w:rPr>
          <w:rFonts w:ascii="Times New Roman" w:hAnsi="Times New Roman" w:cs="Times New Roman"/>
          <w:b/>
          <w:sz w:val="28"/>
        </w:rPr>
        <w:t>постановляет:</w:t>
      </w:r>
    </w:p>
    <w:p w:rsidR="00123E00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Установить размеры ведомственного коэффициента для выплаты дополнительной оплаты труда (вознаграждение) за активную работу по подготовке и проведению выборов </w:t>
      </w:r>
      <w:r w:rsidR="00B74411">
        <w:rPr>
          <w:rFonts w:ascii="Times New Roman" w:hAnsi="Times New Roman" w:cs="Times New Roman"/>
          <w:sz w:val="28"/>
        </w:rPr>
        <w:t>депутатов Парламента Кабардино-Балкарской Республики, седьмого созыва</w:t>
      </w:r>
      <w:r w:rsidR="00123E0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председателям участковых избирательных комиссий, </w:t>
      </w:r>
      <w:r w:rsidR="00123E00">
        <w:rPr>
          <w:rFonts w:ascii="Times New Roman" w:hAnsi="Times New Roman" w:cs="Times New Roman"/>
          <w:sz w:val="28"/>
        </w:rPr>
        <w:t xml:space="preserve">в соответствии установленными размерами ведомственного коэффициента </w:t>
      </w:r>
    </w:p>
    <w:p w:rsidR="00C2203A" w:rsidRDefault="00123E00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(Приложение №1 и №2)</w:t>
      </w:r>
      <w:r w:rsidR="00C2203A">
        <w:rPr>
          <w:rFonts w:ascii="Times New Roman" w:hAnsi="Times New Roman" w:cs="Times New Roman"/>
          <w:sz w:val="28"/>
        </w:rPr>
        <w:t>.</w:t>
      </w: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Председатель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Р.И.Кужонов</w:t>
      </w: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Секретарь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М.Ш.Ногерова</w:t>
      </w:r>
      <w:proofErr w:type="spellEnd"/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203A" w:rsidRDefault="00C2203A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3E00" w:rsidRDefault="00123E00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3E00" w:rsidRDefault="00123E00" w:rsidP="00C220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A6712" w:rsidRDefault="005A6712"/>
    <w:sectPr w:rsidR="005A6712" w:rsidSect="00722598"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7E86"/>
    <w:multiLevelType w:val="hybridMultilevel"/>
    <w:tmpl w:val="4A169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203A"/>
    <w:rsid w:val="00123E00"/>
    <w:rsid w:val="00315034"/>
    <w:rsid w:val="00326A25"/>
    <w:rsid w:val="003421D0"/>
    <w:rsid w:val="00357CD7"/>
    <w:rsid w:val="00480B37"/>
    <w:rsid w:val="004D29F4"/>
    <w:rsid w:val="005A6712"/>
    <w:rsid w:val="005B1FF1"/>
    <w:rsid w:val="00642570"/>
    <w:rsid w:val="007703B2"/>
    <w:rsid w:val="008415B1"/>
    <w:rsid w:val="008E7E40"/>
    <w:rsid w:val="00990892"/>
    <w:rsid w:val="00A35477"/>
    <w:rsid w:val="00A42EC4"/>
    <w:rsid w:val="00AA343B"/>
    <w:rsid w:val="00AE3B4D"/>
    <w:rsid w:val="00B74411"/>
    <w:rsid w:val="00C2203A"/>
    <w:rsid w:val="00C90F8E"/>
    <w:rsid w:val="00F5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3A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A3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4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AA3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4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4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4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4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4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3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3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AA3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A3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A3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A3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A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343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3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3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3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3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A343B"/>
    <w:rPr>
      <w:b/>
      <w:bCs/>
    </w:rPr>
  </w:style>
  <w:style w:type="character" w:styleId="a9">
    <w:name w:val="Emphasis"/>
    <w:basedOn w:val="a0"/>
    <w:uiPriority w:val="20"/>
    <w:qFormat/>
    <w:rsid w:val="00AA343B"/>
    <w:rPr>
      <w:i/>
      <w:iCs/>
    </w:rPr>
  </w:style>
  <w:style w:type="paragraph" w:styleId="aa">
    <w:name w:val="No Spacing"/>
    <w:uiPriority w:val="1"/>
    <w:qFormat/>
    <w:rsid w:val="00AA343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3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3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343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A3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A343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A343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A343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A343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A34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A34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A343B"/>
    <w:pPr>
      <w:outlineLvl w:val="9"/>
    </w:pPr>
  </w:style>
  <w:style w:type="paragraph" w:customStyle="1" w:styleId="ConsPlusTitle">
    <w:name w:val="ConsPlusTitle"/>
    <w:rsid w:val="00C220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table" w:styleId="af4">
    <w:name w:val="Table Grid"/>
    <w:basedOn w:val="a1"/>
    <w:uiPriority w:val="59"/>
    <w:rsid w:val="00C22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C2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203A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8</cp:revision>
  <dcterms:created xsi:type="dcterms:W3CDTF">2024-09-02T06:46:00Z</dcterms:created>
  <dcterms:modified xsi:type="dcterms:W3CDTF">2025-01-28T08:47:00Z</dcterms:modified>
</cp:coreProperties>
</file>