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DB" w:rsidRPr="00181F83" w:rsidRDefault="000111DB" w:rsidP="000111DB">
      <w:pPr>
        <w:ind w:left="708" w:firstLine="708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81F83">
        <w:rPr>
          <w:rFonts w:ascii="Times New Roman" w:hAnsi="Times New Roman" w:cs="Times New Roman"/>
          <w:sz w:val="23"/>
          <w:szCs w:val="23"/>
        </w:rPr>
        <w:t xml:space="preserve"> </w:t>
      </w:r>
      <w:r w:rsidRPr="00181F83"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  </w:t>
      </w:r>
      <w:r w:rsidRPr="00181F83">
        <w:rPr>
          <w:rFonts w:ascii="Times New Roman" w:hAnsi="Times New Roman" w:cs="Times New Roman"/>
          <w:b/>
          <w:bCs/>
          <w:sz w:val="23"/>
          <w:szCs w:val="23"/>
        </w:rPr>
        <w:t xml:space="preserve">      </w:t>
      </w:r>
      <w:r w:rsidRPr="00181F83"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 wp14:anchorId="538F4622" wp14:editId="3A827133">
            <wp:extent cx="562683" cy="547475"/>
            <wp:effectExtent l="0" t="0" r="8890" b="5080"/>
            <wp:docPr id="13" name="Рисунок 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1DB" w:rsidRPr="00181F83" w:rsidRDefault="000111DB" w:rsidP="000111DB">
      <w:pPr>
        <w:spacing w:before="80"/>
        <w:ind w:left="20" w:right="200"/>
        <w:contextualSpacing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КЪЭБЭРДЕЙ-БАЛЪКЪЭР РЕСПУБЛИКЭМ ЩЫЩ ШЭРЭДЖ МУНИЦИПАЛ РАЙОНЫМ И Щ</w:t>
      </w:r>
      <w:proofErr w:type="gramStart"/>
      <w:r w:rsidRPr="00181F83">
        <w:rPr>
          <w:rFonts w:ascii="Times New Roman" w:hAnsi="Times New Roman" w:cs="Times New Roman"/>
          <w:b/>
          <w:snapToGrid w:val="0"/>
          <w:sz w:val="23"/>
          <w:szCs w:val="23"/>
          <w:lang w:val="en-US"/>
        </w:rPr>
        <w:t>l</w:t>
      </w:r>
      <w:proofErr w:type="gramEnd"/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ЫП</w:t>
      </w:r>
      <w:r w:rsidRPr="00181F83">
        <w:rPr>
          <w:rFonts w:ascii="Times New Roman" w:hAnsi="Times New Roman" w:cs="Times New Roman"/>
          <w:b/>
          <w:snapToGrid w:val="0"/>
          <w:sz w:val="23"/>
          <w:szCs w:val="23"/>
          <w:lang w:val="en-US"/>
        </w:rPr>
        <w:t>l</w:t>
      </w: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Э АДМИНИСТРАЦЭ</w:t>
      </w:r>
    </w:p>
    <w:p w:rsidR="000111DB" w:rsidRPr="00181F83" w:rsidRDefault="000111DB" w:rsidP="000111DB">
      <w:pPr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КЪАБАРТЫ-МАЛКЪАР РЕСПУБЛИКАНЫ ЧЕРЕК МУНИЦИПАЛ  РАЙОНУНУ ЖЕР-ЖЕРЛИ АДМИНИСТРАЦИЯСЫ</w:t>
      </w:r>
    </w:p>
    <w:p w:rsidR="000111DB" w:rsidRPr="00181F83" w:rsidRDefault="000111DB" w:rsidP="000111DB">
      <w:pPr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181F83">
        <w:rPr>
          <w:rFonts w:ascii="Times New Roman" w:hAnsi="Times New Roman" w:cs="Times New Roman"/>
          <w:b/>
          <w:snapToGrid w:val="0"/>
          <w:sz w:val="23"/>
          <w:szCs w:val="23"/>
        </w:rPr>
        <w:t>МЕСТНАЯ АДМИНИСТРАЦИЯ ЧЕРЕКСКОГО МУНИЦИПАЛЬНОГО РАЙОНА 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5310"/>
      </w:tblGrid>
      <w:tr w:rsidR="000111DB" w:rsidRPr="00181F83" w:rsidTr="00A3715B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0111DB" w:rsidRPr="00181F83" w:rsidRDefault="000111DB" w:rsidP="00A3715B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</w:p>
          <w:p w:rsidR="000111DB" w:rsidRPr="00181F83" w:rsidRDefault="000111DB" w:rsidP="00A3715B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sym w:font="Wingdings" w:char="F02A"/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361801, пос. 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Кашхатау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, ул. 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К.Мечиева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0111DB" w:rsidRPr="00181F83" w:rsidRDefault="000111DB" w:rsidP="00A3715B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</w:t>
            </w:r>
          </w:p>
          <w:p w:rsidR="000111DB" w:rsidRPr="00181F83" w:rsidRDefault="000111DB" w:rsidP="00A3715B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sym w:font="Wingdings" w:char="F028"/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sym w:font="Wingdings" w:char="F028"/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41-4-05, 41-4-31(факс), 41-4-61</w:t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 xml:space="preserve"> </w:t>
            </w:r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          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>admcherek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@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>kbr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.</w:t>
            </w:r>
            <w:proofErr w:type="spellStart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  <w:lang w:val="en-US"/>
              </w:rPr>
              <w:t>ru</w:t>
            </w:r>
            <w:proofErr w:type="spellEnd"/>
            <w:r w:rsidRPr="00181F83"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 xml:space="preserve">                                           </w:t>
            </w:r>
          </w:p>
        </w:tc>
      </w:tr>
      <w:tr w:rsidR="000111DB" w:rsidRPr="00181F83" w:rsidTr="00A3715B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111DB" w:rsidRPr="00181F83" w:rsidRDefault="000111DB" w:rsidP="00A3715B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111DB" w:rsidRPr="00181F83" w:rsidRDefault="000111DB" w:rsidP="00A3715B">
            <w:pPr>
              <w:spacing w:before="60"/>
              <w:contextualSpacing/>
              <w:jc w:val="both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</w:tr>
    </w:tbl>
    <w:p w:rsidR="000111DB" w:rsidRPr="00181F83" w:rsidRDefault="000111DB" w:rsidP="000111DB">
      <w:pPr>
        <w:pStyle w:val="a3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      ПОСТАНОВЛЕНЭ № 334</w:t>
      </w:r>
      <w:r w:rsidRPr="00181F83">
        <w:rPr>
          <w:sz w:val="23"/>
          <w:szCs w:val="23"/>
        </w:rPr>
        <w:t>-пг</w:t>
      </w:r>
    </w:p>
    <w:p w:rsidR="000111DB" w:rsidRPr="00181F83" w:rsidRDefault="000111DB" w:rsidP="000111DB">
      <w:pPr>
        <w:ind w:left="2160" w:firstLine="720"/>
        <w:contextualSpacing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    БЕГИМ № 334</w:t>
      </w:r>
      <w:r w:rsidRPr="00181F83">
        <w:rPr>
          <w:rFonts w:ascii="Times New Roman" w:hAnsi="Times New Roman" w:cs="Times New Roman"/>
          <w:b/>
          <w:sz w:val="23"/>
          <w:szCs w:val="23"/>
        </w:rPr>
        <w:t>-пг</w:t>
      </w:r>
    </w:p>
    <w:p w:rsidR="000111DB" w:rsidRDefault="000111DB" w:rsidP="000111DB">
      <w:pPr>
        <w:ind w:left="1440" w:firstLine="720"/>
        <w:contextualSpacing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ПОСТАНОВЛЕНИЕ № 334</w:t>
      </w:r>
      <w:r w:rsidRPr="00181F83">
        <w:rPr>
          <w:rFonts w:ascii="Times New Roman" w:hAnsi="Times New Roman" w:cs="Times New Roman"/>
          <w:b/>
          <w:sz w:val="23"/>
          <w:szCs w:val="23"/>
        </w:rPr>
        <w:t>-пг</w:t>
      </w:r>
    </w:p>
    <w:p w:rsidR="000111DB" w:rsidRPr="00181F83" w:rsidRDefault="000111DB" w:rsidP="000111DB">
      <w:pPr>
        <w:ind w:left="1440" w:firstLine="720"/>
        <w:contextualSpacing/>
        <w:rPr>
          <w:rFonts w:ascii="Times New Roman" w:hAnsi="Times New Roman" w:cs="Times New Roman"/>
          <w:b/>
          <w:sz w:val="23"/>
          <w:szCs w:val="23"/>
        </w:rPr>
      </w:pPr>
    </w:p>
    <w:p w:rsidR="000111DB" w:rsidRDefault="000111DB" w:rsidP="000111DB">
      <w:pPr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>"08"  августа</w:t>
      </w:r>
      <w:r w:rsidRPr="00181F83">
        <w:rPr>
          <w:rFonts w:ascii="Times New Roman" w:hAnsi="Times New Roman" w:cs="Times New Roman"/>
          <w:sz w:val="23"/>
          <w:szCs w:val="23"/>
          <w:u w:val="single"/>
        </w:rPr>
        <w:t xml:space="preserve">  2024г.</w:t>
      </w:r>
    </w:p>
    <w:p w:rsidR="000111DB" w:rsidRPr="00891789" w:rsidRDefault="000111DB" w:rsidP="000111DB">
      <w:pPr>
        <w:contextualSpacing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0111DB" w:rsidRPr="009905A0" w:rsidRDefault="000111DB" w:rsidP="000111DB">
      <w:pPr>
        <w:pStyle w:val="ConsPlusTitle"/>
        <w:ind w:left="708"/>
        <w:contextualSpacing/>
        <w:rPr>
          <w:b w:val="0"/>
          <w:sz w:val="26"/>
          <w:szCs w:val="26"/>
        </w:rPr>
      </w:pPr>
      <w:r w:rsidRPr="009905A0">
        <w:rPr>
          <w:b w:val="0"/>
          <w:sz w:val="26"/>
          <w:szCs w:val="26"/>
        </w:rPr>
        <w:t>О комиссии по вопросам повышения устойчивости</w:t>
      </w:r>
    </w:p>
    <w:p w:rsidR="000111DB" w:rsidRDefault="000111DB" w:rsidP="000111DB">
      <w:pPr>
        <w:pStyle w:val="ConsPlusTitle"/>
        <w:ind w:left="708"/>
        <w:contextualSpacing/>
        <w:rPr>
          <w:b w:val="0"/>
          <w:sz w:val="26"/>
          <w:szCs w:val="26"/>
        </w:rPr>
      </w:pPr>
      <w:r w:rsidRPr="009905A0">
        <w:rPr>
          <w:b w:val="0"/>
          <w:sz w:val="26"/>
          <w:szCs w:val="26"/>
        </w:rPr>
        <w:t>функционирования объектов экономики</w:t>
      </w:r>
      <w:r>
        <w:rPr>
          <w:b w:val="0"/>
          <w:sz w:val="26"/>
          <w:szCs w:val="26"/>
        </w:rPr>
        <w:t xml:space="preserve"> </w:t>
      </w:r>
      <w:proofErr w:type="spellStart"/>
      <w:r w:rsidRPr="009905A0">
        <w:rPr>
          <w:b w:val="0"/>
          <w:sz w:val="26"/>
          <w:szCs w:val="26"/>
        </w:rPr>
        <w:t>Черекского</w:t>
      </w:r>
      <w:proofErr w:type="spellEnd"/>
      <w:r w:rsidRPr="009905A0">
        <w:rPr>
          <w:b w:val="0"/>
          <w:sz w:val="26"/>
          <w:szCs w:val="26"/>
        </w:rPr>
        <w:t xml:space="preserve"> </w:t>
      </w:r>
    </w:p>
    <w:p w:rsidR="000111DB" w:rsidRDefault="000111DB" w:rsidP="000111DB">
      <w:pPr>
        <w:pStyle w:val="ConsPlusTitle"/>
        <w:ind w:left="708"/>
        <w:contextualSpacing/>
        <w:rPr>
          <w:b w:val="0"/>
          <w:sz w:val="26"/>
          <w:szCs w:val="26"/>
        </w:rPr>
      </w:pPr>
      <w:r w:rsidRPr="009905A0">
        <w:rPr>
          <w:b w:val="0"/>
          <w:sz w:val="26"/>
          <w:szCs w:val="26"/>
        </w:rPr>
        <w:t xml:space="preserve">муниципального района </w:t>
      </w:r>
      <w:proofErr w:type="gramStart"/>
      <w:r w:rsidRPr="009905A0">
        <w:rPr>
          <w:b w:val="0"/>
          <w:sz w:val="26"/>
          <w:szCs w:val="26"/>
        </w:rPr>
        <w:t>Кабардино-Балкарской</w:t>
      </w:r>
      <w:proofErr w:type="gramEnd"/>
      <w:r w:rsidRPr="009905A0">
        <w:rPr>
          <w:b w:val="0"/>
          <w:sz w:val="26"/>
          <w:szCs w:val="26"/>
        </w:rPr>
        <w:t xml:space="preserve"> </w:t>
      </w:r>
    </w:p>
    <w:p w:rsidR="000111DB" w:rsidRDefault="000111DB" w:rsidP="000111DB">
      <w:pPr>
        <w:pStyle w:val="ConsPlusTitle"/>
        <w:ind w:left="708"/>
        <w:contextualSpacing/>
        <w:rPr>
          <w:b w:val="0"/>
          <w:sz w:val="26"/>
          <w:szCs w:val="26"/>
        </w:rPr>
      </w:pPr>
      <w:r w:rsidRPr="009905A0">
        <w:rPr>
          <w:b w:val="0"/>
          <w:sz w:val="26"/>
          <w:szCs w:val="26"/>
        </w:rPr>
        <w:t>Республики при военных конфликтах</w:t>
      </w:r>
      <w:r>
        <w:rPr>
          <w:b w:val="0"/>
          <w:sz w:val="26"/>
          <w:szCs w:val="26"/>
        </w:rPr>
        <w:t xml:space="preserve"> </w:t>
      </w:r>
      <w:r w:rsidRPr="009905A0">
        <w:rPr>
          <w:b w:val="0"/>
          <w:sz w:val="26"/>
          <w:szCs w:val="26"/>
        </w:rPr>
        <w:t xml:space="preserve">или </w:t>
      </w:r>
      <w:proofErr w:type="gramStart"/>
      <w:r w:rsidRPr="009905A0">
        <w:rPr>
          <w:b w:val="0"/>
          <w:sz w:val="26"/>
          <w:szCs w:val="26"/>
        </w:rPr>
        <w:t>вследствие</w:t>
      </w:r>
      <w:proofErr w:type="gramEnd"/>
      <w:r w:rsidRPr="009905A0">
        <w:rPr>
          <w:b w:val="0"/>
          <w:sz w:val="26"/>
          <w:szCs w:val="26"/>
        </w:rPr>
        <w:t xml:space="preserve"> </w:t>
      </w:r>
    </w:p>
    <w:p w:rsidR="000111DB" w:rsidRPr="009905A0" w:rsidRDefault="000111DB" w:rsidP="000111DB">
      <w:pPr>
        <w:pStyle w:val="ConsPlusTitle"/>
        <w:ind w:left="708"/>
        <w:contextualSpacing/>
        <w:rPr>
          <w:b w:val="0"/>
          <w:sz w:val="26"/>
          <w:szCs w:val="26"/>
        </w:rPr>
      </w:pPr>
      <w:r w:rsidRPr="009905A0">
        <w:rPr>
          <w:b w:val="0"/>
          <w:sz w:val="26"/>
          <w:szCs w:val="26"/>
        </w:rPr>
        <w:t xml:space="preserve">этих конфликтов, а также </w:t>
      </w:r>
      <w:proofErr w:type="gramStart"/>
      <w:r w:rsidRPr="009905A0">
        <w:rPr>
          <w:b w:val="0"/>
          <w:sz w:val="26"/>
          <w:szCs w:val="26"/>
        </w:rPr>
        <w:t>при</w:t>
      </w:r>
      <w:proofErr w:type="gramEnd"/>
      <w:r w:rsidRPr="009905A0">
        <w:rPr>
          <w:b w:val="0"/>
          <w:sz w:val="26"/>
          <w:szCs w:val="26"/>
        </w:rPr>
        <w:t xml:space="preserve"> чрезвычайных</w:t>
      </w:r>
    </w:p>
    <w:p w:rsidR="000111DB" w:rsidRPr="009905A0" w:rsidRDefault="000111DB" w:rsidP="000111DB">
      <w:pPr>
        <w:pStyle w:val="ConsPlusTitle"/>
        <w:ind w:left="708"/>
        <w:contextualSpacing/>
        <w:rPr>
          <w:b w:val="0"/>
          <w:sz w:val="26"/>
          <w:szCs w:val="26"/>
        </w:rPr>
      </w:pPr>
      <w:proofErr w:type="gramStart"/>
      <w:r w:rsidRPr="009905A0">
        <w:rPr>
          <w:b w:val="0"/>
          <w:sz w:val="26"/>
          <w:szCs w:val="26"/>
        </w:rPr>
        <w:t>ситуациях</w:t>
      </w:r>
      <w:proofErr w:type="gramEnd"/>
      <w:r w:rsidRPr="009905A0">
        <w:rPr>
          <w:b w:val="0"/>
          <w:sz w:val="26"/>
          <w:szCs w:val="26"/>
        </w:rPr>
        <w:t xml:space="preserve"> природного и техногенного характера</w:t>
      </w:r>
    </w:p>
    <w:p w:rsidR="000111DB" w:rsidRPr="00F36BF3" w:rsidRDefault="000111DB" w:rsidP="000111DB">
      <w:pPr>
        <w:pStyle w:val="ConsPlusNormal"/>
        <w:spacing w:before="280"/>
        <w:ind w:firstLine="540"/>
        <w:contextualSpacing/>
        <w:jc w:val="both"/>
        <w:rPr>
          <w:sz w:val="26"/>
          <w:szCs w:val="26"/>
        </w:rPr>
      </w:pPr>
      <w:proofErr w:type="gramStart"/>
      <w:r w:rsidRPr="00F36BF3">
        <w:rPr>
          <w:sz w:val="26"/>
          <w:szCs w:val="26"/>
        </w:rPr>
        <w:t xml:space="preserve">В соответствии с </w:t>
      </w:r>
      <w:r w:rsidRPr="00F36BF3">
        <w:rPr>
          <w:color w:val="000000" w:themeColor="text1"/>
          <w:sz w:val="26"/>
          <w:szCs w:val="26"/>
        </w:rPr>
        <w:t>пунктом 1 статьи 8</w:t>
      </w:r>
      <w:r w:rsidRPr="00F36BF3">
        <w:rPr>
          <w:sz w:val="26"/>
          <w:szCs w:val="26"/>
        </w:rPr>
        <w:t xml:space="preserve"> Федеральног</w:t>
      </w:r>
      <w:r>
        <w:rPr>
          <w:sz w:val="26"/>
          <w:szCs w:val="26"/>
        </w:rPr>
        <w:t>о закона от 12.02.1998 N 28-ФЗ «</w:t>
      </w:r>
      <w:r w:rsidRPr="00F36BF3">
        <w:rPr>
          <w:sz w:val="26"/>
          <w:szCs w:val="26"/>
        </w:rPr>
        <w:t>О гражданской обороне</w:t>
      </w:r>
      <w:r>
        <w:rPr>
          <w:sz w:val="26"/>
          <w:szCs w:val="26"/>
        </w:rPr>
        <w:t>»</w:t>
      </w:r>
      <w:r w:rsidRPr="00F36BF3">
        <w:rPr>
          <w:sz w:val="26"/>
          <w:szCs w:val="26"/>
        </w:rPr>
        <w:t xml:space="preserve">, </w:t>
      </w:r>
      <w:r w:rsidRPr="00F36BF3">
        <w:rPr>
          <w:color w:val="000000" w:themeColor="text1"/>
          <w:sz w:val="26"/>
          <w:szCs w:val="26"/>
        </w:rPr>
        <w:t>пунктом 20</w:t>
      </w:r>
      <w:r w:rsidRPr="00F36BF3">
        <w:rPr>
          <w:sz w:val="26"/>
          <w:szCs w:val="26"/>
        </w:rPr>
        <w:t xml:space="preserve"> Положения о гражданской обороне в Российской Федерации, утвержденного постановлением Правительства Российской Федерации от 26.11.2007 </w:t>
      </w:r>
      <w:r>
        <w:rPr>
          <w:sz w:val="26"/>
          <w:szCs w:val="26"/>
        </w:rPr>
        <w:t>№</w:t>
      </w:r>
      <w:r w:rsidRPr="00F36BF3">
        <w:rPr>
          <w:sz w:val="26"/>
          <w:szCs w:val="26"/>
        </w:rPr>
        <w:t xml:space="preserve"> 804 </w:t>
      </w:r>
      <w:r>
        <w:rPr>
          <w:sz w:val="26"/>
          <w:szCs w:val="26"/>
        </w:rPr>
        <w:t>«</w:t>
      </w:r>
      <w:r w:rsidRPr="00F36BF3">
        <w:rPr>
          <w:sz w:val="26"/>
          <w:szCs w:val="26"/>
        </w:rPr>
        <w:t>Об утверждении Положения о гражданской обороне в Российской Федерации</w:t>
      </w:r>
      <w:r>
        <w:rPr>
          <w:sz w:val="26"/>
          <w:szCs w:val="26"/>
        </w:rPr>
        <w:t>»</w:t>
      </w:r>
      <w:r w:rsidRPr="00F36BF3">
        <w:rPr>
          <w:sz w:val="26"/>
          <w:szCs w:val="26"/>
        </w:rPr>
        <w:t xml:space="preserve">, </w:t>
      </w:r>
      <w:r w:rsidRPr="00F36BF3">
        <w:rPr>
          <w:color w:val="000000" w:themeColor="text1"/>
          <w:sz w:val="26"/>
          <w:szCs w:val="26"/>
        </w:rPr>
        <w:t>пунктом 3</w:t>
      </w:r>
      <w:r w:rsidRPr="00F36BF3">
        <w:rPr>
          <w:sz w:val="26"/>
          <w:szCs w:val="26"/>
        </w:rPr>
        <w:t xml:space="preserve"> постановления Правительства Кабардино-Балкарской Республики от 16.04.2024 N 59-ПП </w:t>
      </w:r>
      <w:r>
        <w:rPr>
          <w:sz w:val="26"/>
          <w:szCs w:val="26"/>
        </w:rPr>
        <w:t>«</w:t>
      </w:r>
      <w:r w:rsidRPr="00F36BF3">
        <w:rPr>
          <w:sz w:val="26"/>
          <w:szCs w:val="26"/>
        </w:rPr>
        <w:t>О Комиссии по вопросам повышения устойчивости функционирования объектов</w:t>
      </w:r>
      <w:proofErr w:type="gramEnd"/>
      <w:r w:rsidRPr="00F36BF3">
        <w:rPr>
          <w:sz w:val="26"/>
          <w:szCs w:val="26"/>
        </w:rPr>
        <w:t xml:space="preserve"> </w:t>
      </w:r>
      <w:proofErr w:type="gramStart"/>
      <w:r w:rsidRPr="00F36BF3">
        <w:rPr>
          <w:sz w:val="26"/>
          <w:szCs w:val="26"/>
        </w:rPr>
        <w:t>экономики Кабардино-Балкарской Республики при военных конфликтах или вследствие этих конфликтов,</w:t>
      </w:r>
      <w:r w:rsidRPr="00F36BF3">
        <w:rPr>
          <w:color w:val="392C69"/>
          <w:sz w:val="26"/>
          <w:szCs w:val="26"/>
        </w:rPr>
        <w:t xml:space="preserve"> а </w:t>
      </w:r>
      <w:r w:rsidRPr="00F36BF3">
        <w:rPr>
          <w:color w:val="000000" w:themeColor="text1"/>
          <w:sz w:val="26"/>
          <w:szCs w:val="26"/>
        </w:rPr>
        <w:t>также при чрезвычайных ситуациях природного и техногенного характера</w:t>
      </w:r>
      <w:r>
        <w:rPr>
          <w:color w:val="000000" w:themeColor="text1"/>
          <w:sz w:val="26"/>
          <w:szCs w:val="26"/>
        </w:rPr>
        <w:t>»</w:t>
      </w:r>
      <w:r w:rsidRPr="00F36BF3">
        <w:rPr>
          <w:sz w:val="26"/>
          <w:szCs w:val="26"/>
        </w:rPr>
        <w:t xml:space="preserve">, в целях обеспечения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 местная администрация </w:t>
      </w:r>
      <w:proofErr w:type="spellStart"/>
      <w:r w:rsidRPr="00F36BF3">
        <w:rPr>
          <w:sz w:val="26"/>
          <w:szCs w:val="26"/>
        </w:rPr>
        <w:t>Черекского</w:t>
      </w:r>
      <w:proofErr w:type="spellEnd"/>
      <w:r w:rsidRPr="00F36BF3">
        <w:rPr>
          <w:sz w:val="26"/>
          <w:szCs w:val="26"/>
        </w:rPr>
        <w:t xml:space="preserve"> муниципального района постановляет:</w:t>
      </w:r>
      <w:proofErr w:type="gramEnd"/>
    </w:p>
    <w:p w:rsidR="000111DB" w:rsidRPr="00F36BF3" w:rsidRDefault="000111DB" w:rsidP="000111DB">
      <w:pPr>
        <w:pStyle w:val="ConsPlusNormal"/>
        <w:spacing w:before="220"/>
        <w:ind w:firstLine="540"/>
        <w:contextualSpacing/>
        <w:jc w:val="both"/>
        <w:rPr>
          <w:sz w:val="26"/>
          <w:szCs w:val="26"/>
        </w:rPr>
      </w:pPr>
      <w:r w:rsidRPr="00F36BF3">
        <w:rPr>
          <w:sz w:val="26"/>
          <w:szCs w:val="26"/>
        </w:rPr>
        <w:t xml:space="preserve">1. Образовать Комиссию по вопросам </w:t>
      </w:r>
      <w:proofErr w:type="gramStart"/>
      <w:r w:rsidRPr="00F36BF3">
        <w:rPr>
          <w:sz w:val="26"/>
          <w:szCs w:val="26"/>
        </w:rPr>
        <w:t>повышения устойчивости функционирования объектов экономики</w:t>
      </w:r>
      <w:proofErr w:type="gramEnd"/>
      <w:r w:rsidRPr="00F36BF3">
        <w:rPr>
          <w:sz w:val="26"/>
          <w:szCs w:val="26"/>
        </w:rPr>
        <w:t xml:space="preserve"> </w:t>
      </w:r>
      <w:proofErr w:type="spellStart"/>
      <w:r w:rsidRPr="00F36BF3">
        <w:rPr>
          <w:sz w:val="26"/>
          <w:szCs w:val="26"/>
        </w:rPr>
        <w:t>Черекского</w:t>
      </w:r>
      <w:proofErr w:type="spellEnd"/>
      <w:r w:rsidRPr="00F36BF3">
        <w:rPr>
          <w:sz w:val="26"/>
          <w:szCs w:val="26"/>
        </w:rPr>
        <w:t xml:space="preserve"> муниципального района Кабардино-Балкарской Республики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0111DB" w:rsidRPr="00F36BF3" w:rsidRDefault="000111DB" w:rsidP="000111DB">
      <w:pPr>
        <w:pStyle w:val="ConsPlusNormal"/>
        <w:spacing w:before="220"/>
        <w:ind w:firstLine="540"/>
        <w:contextualSpacing/>
        <w:jc w:val="both"/>
        <w:rPr>
          <w:sz w:val="26"/>
          <w:szCs w:val="26"/>
        </w:rPr>
      </w:pPr>
      <w:r w:rsidRPr="00F36BF3">
        <w:rPr>
          <w:sz w:val="26"/>
          <w:szCs w:val="26"/>
        </w:rPr>
        <w:t>2. Утвердить:</w:t>
      </w:r>
    </w:p>
    <w:p w:rsidR="000111DB" w:rsidRPr="00F36BF3" w:rsidRDefault="000111DB" w:rsidP="000111DB">
      <w:pPr>
        <w:pStyle w:val="ConsPlusNormal"/>
        <w:spacing w:before="220"/>
        <w:ind w:firstLine="540"/>
        <w:contextualSpacing/>
        <w:jc w:val="both"/>
        <w:rPr>
          <w:sz w:val="26"/>
          <w:szCs w:val="26"/>
        </w:rPr>
      </w:pPr>
      <w:r w:rsidRPr="00F36BF3">
        <w:rPr>
          <w:sz w:val="26"/>
          <w:szCs w:val="26"/>
        </w:rPr>
        <w:t xml:space="preserve">1) </w:t>
      </w:r>
      <w:r w:rsidRPr="00F36BF3">
        <w:rPr>
          <w:color w:val="000000" w:themeColor="text1"/>
          <w:sz w:val="26"/>
          <w:szCs w:val="26"/>
        </w:rPr>
        <w:t xml:space="preserve">Положение </w:t>
      </w:r>
      <w:r w:rsidRPr="00F36BF3">
        <w:rPr>
          <w:sz w:val="26"/>
          <w:szCs w:val="26"/>
        </w:rPr>
        <w:t xml:space="preserve">о Комиссии по вопросам </w:t>
      </w:r>
      <w:proofErr w:type="gramStart"/>
      <w:r w:rsidRPr="00F36BF3">
        <w:rPr>
          <w:sz w:val="26"/>
          <w:szCs w:val="26"/>
        </w:rPr>
        <w:t>повышения устойчивости функционирования объектов экономики</w:t>
      </w:r>
      <w:proofErr w:type="gramEnd"/>
      <w:r w:rsidRPr="00F36BF3">
        <w:rPr>
          <w:sz w:val="26"/>
          <w:szCs w:val="26"/>
        </w:rPr>
        <w:t xml:space="preserve"> </w:t>
      </w:r>
      <w:proofErr w:type="spellStart"/>
      <w:r w:rsidRPr="00F36BF3">
        <w:rPr>
          <w:sz w:val="26"/>
          <w:szCs w:val="26"/>
        </w:rPr>
        <w:t>Черекского</w:t>
      </w:r>
      <w:proofErr w:type="spellEnd"/>
      <w:r w:rsidRPr="00F36BF3">
        <w:rPr>
          <w:sz w:val="26"/>
          <w:szCs w:val="26"/>
        </w:rPr>
        <w:t xml:space="preserve"> муниципального района Кабардино-Балкарской Республики при военных конфликтах или вследствие этих конфликтов, а также при чрезвычайных ситуациях природного и техногенного характера согласно приложению N 1 к настоящему постановлению;</w:t>
      </w:r>
    </w:p>
    <w:p w:rsidR="000111DB" w:rsidRPr="00F36BF3" w:rsidRDefault="000111DB" w:rsidP="000111DB">
      <w:pPr>
        <w:pStyle w:val="ConsPlusNormal"/>
        <w:spacing w:before="220"/>
        <w:ind w:firstLine="540"/>
        <w:contextualSpacing/>
        <w:jc w:val="both"/>
        <w:rPr>
          <w:sz w:val="26"/>
          <w:szCs w:val="26"/>
        </w:rPr>
      </w:pPr>
      <w:r w:rsidRPr="00F36BF3">
        <w:rPr>
          <w:sz w:val="26"/>
          <w:szCs w:val="26"/>
        </w:rPr>
        <w:t xml:space="preserve">2) </w:t>
      </w:r>
      <w:r w:rsidRPr="00F36BF3">
        <w:rPr>
          <w:color w:val="000000" w:themeColor="text1"/>
          <w:sz w:val="26"/>
          <w:szCs w:val="26"/>
        </w:rPr>
        <w:t xml:space="preserve">Состав </w:t>
      </w:r>
      <w:r w:rsidRPr="00F36BF3">
        <w:rPr>
          <w:sz w:val="26"/>
          <w:szCs w:val="26"/>
        </w:rPr>
        <w:t xml:space="preserve">Комиссии по вопросам </w:t>
      </w:r>
      <w:proofErr w:type="gramStart"/>
      <w:r w:rsidRPr="00F36BF3">
        <w:rPr>
          <w:sz w:val="26"/>
          <w:szCs w:val="26"/>
        </w:rPr>
        <w:t>повышения устойчивости функционирования объектов экономики</w:t>
      </w:r>
      <w:proofErr w:type="gramEnd"/>
      <w:r w:rsidRPr="00F36BF3">
        <w:rPr>
          <w:sz w:val="26"/>
          <w:szCs w:val="26"/>
        </w:rPr>
        <w:t xml:space="preserve"> </w:t>
      </w:r>
      <w:proofErr w:type="spellStart"/>
      <w:r w:rsidRPr="00F36BF3">
        <w:rPr>
          <w:sz w:val="26"/>
          <w:szCs w:val="26"/>
        </w:rPr>
        <w:t>Черекского</w:t>
      </w:r>
      <w:proofErr w:type="spellEnd"/>
      <w:r w:rsidRPr="00F36BF3">
        <w:rPr>
          <w:sz w:val="26"/>
          <w:szCs w:val="26"/>
        </w:rPr>
        <w:t xml:space="preserve"> муниципального района Кабардино-Балкарской Республики при военных конфликтах или вследствие этих конфликтов, а также при </w:t>
      </w:r>
      <w:r w:rsidRPr="00F36BF3">
        <w:rPr>
          <w:sz w:val="26"/>
          <w:szCs w:val="26"/>
        </w:rPr>
        <w:lastRenderedPageBreak/>
        <w:t>чрезвычайных ситуациях природного и техногенного характера согласно приложению N 2 к настоящему постановлению;</w:t>
      </w:r>
    </w:p>
    <w:p w:rsidR="000111DB" w:rsidRPr="00F36BF3" w:rsidRDefault="000111DB" w:rsidP="000111DB">
      <w:pPr>
        <w:pStyle w:val="ConsPlusNormal"/>
        <w:spacing w:before="220"/>
        <w:ind w:firstLine="540"/>
        <w:contextualSpacing/>
        <w:jc w:val="both"/>
        <w:rPr>
          <w:sz w:val="26"/>
          <w:szCs w:val="26"/>
        </w:rPr>
      </w:pPr>
      <w:r w:rsidRPr="00F36BF3">
        <w:rPr>
          <w:sz w:val="26"/>
          <w:szCs w:val="26"/>
        </w:rPr>
        <w:t xml:space="preserve">3) </w:t>
      </w:r>
      <w:r w:rsidRPr="00F36BF3">
        <w:rPr>
          <w:color w:val="000000" w:themeColor="text1"/>
          <w:sz w:val="26"/>
          <w:szCs w:val="26"/>
        </w:rPr>
        <w:t>Перечень</w:t>
      </w:r>
      <w:r w:rsidRPr="00F36BF3">
        <w:rPr>
          <w:sz w:val="26"/>
          <w:szCs w:val="26"/>
        </w:rPr>
        <w:t xml:space="preserve">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 на территории </w:t>
      </w:r>
      <w:proofErr w:type="spellStart"/>
      <w:r w:rsidRPr="00F36BF3">
        <w:rPr>
          <w:sz w:val="26"/>
          <w:szCs w:val="26"/>
        </w:rPr>
        <w:t>Черекского</w:t>
      </w:r>
      <w:proofErr w:type="spellEnd"/>
      <w:r w:rsidRPr="00F36BF3">
        <w:rPr>
          <w:sz w:val="26"/>
          <w:szCs w:val="26"/>
        </w:rPr>
        <w:t xml:space="preserve"> муниципального района Кабардино-Балкарской Республики согласно приложению N 3 к настоящему постановлению.</w:t>
      </w:r>
    </w:p>
    <w:p w:rsidR="000111DB" w:rsidRPr="00F36BF3" w:rsidRDefault="000111DB" w:rsidP="000111DB">
      <w:pPr>
        <w:pStyle w:val="ConsPlusNormal"/>
        <w:spacing w:before="220"/>
        <w:ind w:firstLine="540"/>
        <w:contextualSpacing/>
        <w:jc w:val="both"/>
        <w:rPr>
          <w:sz w:val="26"/>
          <w:szCs w:val="26"/>
        </w:rPr>
      </w:pPr>
      <w:r w:rsidRPr="00F36BF3">
        <w:rPr>
          <w:sz w:val="26"/>
          <w:szCs w:val="26"/>
        </w:rPr>
        <w:t xml:space="preserve">3. Считать утратившим силу </w:t>
      </w:r>
      <w:r w:rsidRPr="00F36BF3">
        <w:rPr>
          <w:color w:val="000000" w:themeColor="text1"/>
          <w:sz w:val="26"/>
          <w:szCs w:val="26"/>
        </w:rPr>
        <w:t>постановление</w:t>
      </w:r>
      <w:r w:rsidRPr="00F36BF3">
        <w:rPr>
          <w:sz w:val="26"/>
          <w:szCs w:val="26"/>
        </w:rPr>
        <w:t xml:space="preserve"> местной администрации </w:t>
      </w:r>
      <w:proofErr w:type="spellStart"/>
      <w:r w:rsidRPr="00F36BF3">
        <w:rPr>
          <w:sz w:val="26"/>
          <w:szCs w:val="26"/>
        </w:rPr>
        <w:t>Черекского</w:t>
      </w:r>
      <w:proofErr w:type="spellEnd"/>
      <w:r w:rsidRPr="00F36BF3">
        <w:rPr>
          <w:sz w:val="26"/>
          <w:szCs w:val="26"/>
        </w:rPr>
        <w:t xml:space="preserve"> муниципального района от 22.05.2018</w:t>
      </w:r>
      <w:r>
        <w:rPr>
          <w:sz w:val="26"/>
          <w:szCs w:val="26"/>
        </w:rPr>
        <w:t xml:space="preserve"> г.</w:t>
      </w:r>
      <w:r w:rsidRPr="00F36BF3">
        <w:rPr>
          <w:sz w:val="26"/>
          <w:szCs w:val="26"/>
        </w:rPr>
        <w:t xml:space="preserve"> № 96-пг «О комиссии по повышению устойчивости функционирования объектов экономики, расположенных в </w:t>
      </w:r>
      <w:proofErr w:type="spellStart"/>
      <w:r w:rsidRPr="00F36BF3">
        <w:rPr>
          <w:sz w:val="26"/>
          <w:szCs w:val="26"/>
        </w:rPr>
        <w:t>Черекском</w:t>
      </w:r>
      <w:proofErr w:type="spellEnd"/>
      <w:r w:rsidRPr="00F36BF3">
        <w:rPr>
          <w:sz w:val="26"/>
          <w:szCs w:val="26"/>
        </w:rPr>
        <w:t xml:space="preserve"> муниципальном районе КБР».</w:t>
      </w:r>
    </w:p>
    <w:p w:rsidR="000111DB" w:rsidRPr="00F36BF3" w:rsidRDefault="000111DB" w:rsidP="000111DB">
      <w:pPr>
        <w:pStyle w:val="ConsPlusNormal"/>
        <w:spacing w:before="220"/>
        <w:ind w:firstLine="540"/>
        <w:contextualSpacing/>
        <w:jc w:val="both"/>
        <w:rPr>
          <w:sz w:val="26"/>
          <w:szCs w:val="26"/>
        </w:rPr>
      </w:pPr>
      <w:r w:rsidRPr="00F36BF3">
        <w:rPr>
          <w:sz w:val="26"/>
          <w:szCs w:val="26"/>
        </w:rPr>
        <w:t xml:space="preserve">4. Настоящее постановление разместить на официальном сайте органов местного самоуправления </w:t>
      </w:r>
      <w:proofErr w:type="spellStart"/>
      <w:r w:rsidRPr="00F36BF3">
        <w:rPr>
          <w:sz w:val="26"/>
          <w:szCs w:val="26"/>
        </w:rPr>
        <w:t>Черекского</w:t>
      </w:r>
      <w:proofErr w:type="spellEnd"/>
      <w:r w:rsidRPr="00F36BF3">
        <w:rPr>
          <w:sz w:val="26"/>
          <w:szCs w:val="26"/>
        </w:rPr>
        <w:t xml:space="preserve"> муниципального района Кабардино-Балкарской Республики в информационно-телекоммуникационной сети Интернет.</w:t>
      </w:r>
    </w:p>
    <w:p w:rsidR="000111DB" w:rsidRPr="00F36BF3" w:rsidRDefault="000111DB" w:rsidP="000111DB">
      <w:pPr>
        <w:pStyle w:val="ConsPlusNormal"/>
        <w:spacing w:before="220"/>
        <w:ind w:firstLine="540"/>
        <w:contextualSpacing/>
        <w:jc w:val="both"/>
        <w:rPr>
          <w:sz w:val="26"/>
          <w:szCs w:val="26"/>
        </w:rPr>
      </w:pPr>
      <w:r w:rsidRPr="00F36BF3">
        <w:rPr>
          <w:sz w:val="26"/>
          <w:szCs w:val="26"/>
        </w:rPr>
        <w:t xml:space="preserve">5. </w:t>
      </w:r>
      <w:proofErr w:type="gramStart"/>
      <w:r w:rsidRPr="00F36BF3">
        <w:rPr>
          <w:sz w:val="26"/>
          <w:szCs w:val="26"/>
        </w:rPr>
        <w:t>Контроль за</w:t>
      </w:r>
      <w:proofErr w:type="gramEnd"/>
      <w:r w:rsidRPr="00F36BF3">
        <w:rPr>
          <w:sz w:val="26"/>
          <w:szCs w:val="26"/>
        </w:rPr>
        <w:t xml:space="preserve"> исполнением настоящего постановления возложить на </w:t>
      </w:r>
      <w:r>
        <w:rPr>
          <w:sz w:val="26"/>
          <w:szCs w:val="26"/>
        </w:rPr>
        <w:t xml:space="preserve">первого </w:t>
      </w:r>
      <w:r w:rsidRPr="00F36BF3">
        <w:rPr>
          <w:sz w:val="26"/>
          <w:szCs w:val="26"/>
        </w:rPr>
        <w:t>заместителя главы местной администрации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Черекского</w:t>
      </w:r>
      <w:proofErr w:type="spellEnd"/>
      <w:r>
        <w:rPr>
          <w:sz w:val="26"/>
          <w:szCs w:val="26"/>
        </w:rPr>
        <w:t xml:space="preserve"> муниципального района по экономике и финансам</w:t>
      </w:r>
      <w:r w:rsidRPr="00F36BF3">
        <w:rPr>
          <w:sz w:val="26"/>
          <w:szCs w:val="26"/>
        </w:rPr>
        <w:t xml:space="preserve"> Чеченову Д.Э. </w:t>
      </w:r>
    </w:p>
    <w:p w:rsidR="000111DB" w:rsidRPr="00F36BF3" w:rsidRDefault="000111DB" w:rsidP="000111DB">
      <w:pPr>
        <w:pStyle w:val="ConsPlusNormal"/>
        <w:contextualSpacing/>
        <w:jc w:val="both"/>
        <w:rPr>
          <w:sz w:val="26"/>
          <w:szCs w:val="26"/>
        </w:rPr>
      </w:pPr>
    </w:p>
    <w:p w:rsidR="000111DB" w:rsidRPr="00F36BF3" w:rsidRDefault="000111DB" w:rsidP="000111DB">
      <w:pPr>
        <w:pStyle w:val="ConsPlusNormal"/>
        <w:contextualSpacing/>
        <w:rPr>
          <w:sz w:val="26"/>
          <w:szCs w:val="26"/>
        </w:rPr>
      </w:pPr>
    </w:p>
    <w:p w:rsidR="000111DB" w:rsidRPr="00F36BF3" w:rsidRDefault="000111DB" w:rsidP="000111DB">
      <w:pPr>
        <w:pStyle w:val="ConsPlusNormal"/>
        <w:contextualSpacing/>
        <w:rPr>
          <w:sz w:val="26"/>
          <w:szCs w:val="26"/>
        </w:rPr>
      </w:pPr>
    </w:p>
    <w:p w:rsidR="000111DB" w:rsidRPr="00F36BF3" w:rsidRDefault="000111DB" w:rsidP="000111DB">
      <w:pPr>
        <w:pStyle w:val="ConsPlusNormal"/>
        <w:contextualSpacing/>
        <w:rPr>
          <w:sz w:val="26"/>
          <w:szCs w:val="26"/>
        </w:rPr>
      </w:pPr>
      <w:r w:rsidRPr="00F36BF3">
        <w:rPr>
          <w:sz w:val="26"/>
          <w:szCs w:val="26"/>
        </w:rPr>
        <w:t>Глава местной администрации</w:t>
      </w:r>
    </w:p>
    <w:p w:rsidR="000111DB" w:rsidRPr="00F36BF3" w:rsidRDefault="000111DB" w:rsidP="000111DB">
      <w:pPr>
        <w:pStyle w:val="ConsPlusNormal"/>
        <w:contextualSpacing/>
        <w:rPr>
          <w:sz w:val="26"/>
          <w:szCs w:val="26"/>
        </w:rPr>
      </w:pPr>
      <w:proofErr w:type="spellStart"/>
      <w:r w:rsidRPr="00F36BF3">
        <w:rPr>
          <w:sz w:val="26"/>
          <w:szCs w:val="26"/>
        </w:rPr>
        <w:t>Черек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муниципального района </w:t>
      </w:r>
      <w:r w:rsidRPr="00F36BF3">
        <w:rPr>
          <w:sz w:val="26"/>
          <w:szCs w:val="26"/>
        </w:rPr>
        <w:t xml:space="preserve">                                   </w:t>
      </w:r>
      <w:proofErr w:type="spellStart"/>
      <w:r w:rsidRPr="00F36BF3">
        <w:rPr>
          <w:sz w:val="26"/>
          <w:szCs w:val="26"/>
        </w:rPr>
        <w:t>А.Кульбаев</w:t>
      </w:r>
      <w:proofErr w:type="spellEnd"/>
    </w:p>
    <w:p w:rsidR="000111DB" w:rsidRPr="00F36BF3" w:rsidRDefault="000111DB" w:rsidP="000111DB">
      <w:pPr>
        <w:pStyle w:val="ConsPlusNormal"/>
        <w:contextualSpacing/>
        <w:jc w:val="both"/>
        <w:rPr>
          <w:sz w:val="26"/>
          <w:szCs w:val="26"/>
        </w:rPr>
      </w:pPr>
    </w:p>
    <w:p w:rsidR="000111DB" w:rsidRPr="00F36BF3" w:rsidRDefault="000111DB" w:rsidP="000111DB">
      <w:pPr>
        <w:pStyle w:val="ConsPlusNormal"/>
        <w:contextualSpacing/>
        <w:jc w:val="both"/>
        <w:rPr>
          <w:sz w:val="26"/>
          <w:szCs w:val="26"/>
        </w:rPr>
      </w:pPr>
    </w:p>
    <w:p w:rsidR="000111DB" w:rsidRPr="00F36BF3" w:rsidRDefault="000111DB" w:rsidP="000111DB">
      <w:pPr>
        <w:pStyle w:val="ConsPlusNormal"/>
        <w:contextualSpacing/>
        <w:jc w:val="both"/>
        <w:rPr>
          <w:sz w:val="26"/>
          <w:szCs w:val="26"/>
        </w:rPr>
      </w:pPr>
    </w:p>
    <w:p w:rsidR="000111DB" w:rsidRPr="00F36BF3" w:rsidRDefault="000111DB" w:rsidP="000111DB">
      <w:pPr>
        <w:pStyle w:val="ConsPlusNormal"/>
        <w:contextualSpacing/>
        <w:jc w:val="both"/>
        <w:rPr>
          <w:sz w:val="26"/>
          <w:szCs w:val="26"/>
        </w:rPr>
      </w:pPr>
    </w:p>
    <w:p w:rsidR="000111DB" w:rsidRPr="00F36BF3" w:rsidRDefault="000111DB" w:rsidP="000111DB">
      <w:pPr>
        <w:pStyle w:val="ConsPlusNormal"/>
        <w:contextualSpacing/>
        <w:jc w:val="both"/>
        <w:rPr>
          <w:sz w:val="26"/>
          <w:szCs w:val="26"/>
        </w:rPr>
      </w:pPr>
    </w:p>
    <w:p w:rsidR="000111DB" w:rsidRPr="00F36BF3" w:rsidRDefault="000111DB" w:rsidP="000111DB">
      <w:pPr>
        <w:pStyle w:val="ConsPlusNormal"/>
        <w:contextualSpacing/>
        <w:jc w:val="both"/>
        <w:rPr>
          <w:sz w:val="26"/>
          <w:szCs w:val="26"/>
        </w:rPr>
      </w:pPr>
    </w:p>
    <w:p w:rsidR="000111DB" w:rsidRPr="00F36BF3" w:rsidRDefault="000111DB" w:rsidP="000111DB">
      <w:pPr>
        <w:pStyle w:val="ConsPlusNormal"/>
        <w:contextualSpacing/>
        <w:jc w:val="both"/>
        <w:rPr>
          <w:sz w:val="26"/>
          <w:szCs w:val="26"/>
        </w:rPr>
      </w:pPr>
    </w:p>
    <w:p w:rsidR="000111DB" w:rsidRPr="00F36BF3" w:rsidRDefault="000111DB" w:rsidP="000111DB">
      <w:pPr>
        <w:pStyle w:val="ConsPlusNormal"/>
        <w:jc w:val="both"/>
        <w:rPr>
          <w:sz w:val="26"/>
          <w:szCs w:val="26"/>
        </w:rPr>
      </w:pPr>
    </w:p>
    <w:p w:rsidR="000111DB" w:rsidRPr="00F36BF3" w:rsidRDefault="000111DB" w:rsidP="000111DB">
      <w:pPr>
        <w:pStyle w:val="ConsPlusNormal"/>
        <w:jc w:val="both"/>
        <w:rPr>
          <w:sz w:val="26"/>
          <w:szCs w:val="26"/>
        </w:rPr>
      </w:pPr>
    </w:p>
    <w:p w:rsidR="001F1311" w:rsidRDefault="001F1311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Default="000111DB"/>
    <w:p w:rsidR="000111DB" w:rsidRPr="00F80428" w:rsidRDefault="000111DB" w:rsidP="000111DB">
      <w:pPr>
        <w:pStyle w:val="ConsPlusNormal"/>
        <w:ind w:left="5664"/>
        <w:contextualSpacing/>
        <w:outlineLvl w:val="0"/>
        <w:rPr>
          <w:sz w:val="18"/>
          <w:szCs w:val="18"/>
          <w:lang w:val="en-US"/>
        </w:rPr>
      </w:pPr>
    </w:p>
    <w:p w:rsidR="000111DB" w:rsidRPr="00F80428" w:rsidRDefault="000111DB" w:rsidP="000111DB">
      <w:pPr>
        <w:pStyle w:val="ConsPlusNormal"/>
        <w:ind w:left="5664"/>
        <w:contextualSpacing/>
        <w:outlineLvl w:val="0"/>
        <w:rPr>
          <w:sz w:val="18"/>
          <w:szCs w:val="18"/>
        </w:rPr>
      </w:pPr>
      <w:r>
        <w:rPr>
          <w:sz w:val="18"/>
          <w:szCs w:val="18"/>
        </w:rPr>
        <w:t>Приложение №</w:t>
      </w:r>
      <w:r w:rsidRPr="00F80428">
        <w:rPr>
          <w:sz w:val="18"/>
          <w:szCs w:val="18"/>
        </w:rPr>
        <w:t xml:space="preserve"> 1</w:t>
      </w:r>
    </w:p>
    <w:p w:rsidR="000111DB" w:rsidRPr="00F80428" w:rsidRDefault="000111DB" w:rsidP="000111DB">
      <w:pPr>
        <w:pStyle w:val="ConsPlusNormal"/>
        <w:ind w:left="5664"/>
        <w:contextualSpacing/>
        <w:rPr>
          <w:sz w:val="18"/>
          <w:szCs w:val="18"/>
        </w:rPr>
      </w:pPr>
      <w:r w:rsidRPr="00F80428">
        <w:rPr>
          <w:sz w:val="18"/>
          <w:szCs w:val="18"/>
        </w:rPr>
        <w:t>к постановлению местной администрации</w:t>
      </w:r>
    </w:p>
    <w:p w:rsidR="000111DB" w:rsidRPr="00F80428" w:rsidRDefault="000111DB" w:rsidP="000111DB">
      <w:pPr>
        <w:pStyle w:val="ConsPlusNormal"/>
        <w:ind w:left="5664"/>
        <w:contextualSpacing/>
        <w:rPr>
          <w:sz w:val="18"/>
          <w:szCs w:val="18"/>
        </w:rPr>
      </w:pPr>
      <w:proofErr w:type="spellStart"/>
      <w:r w:rsidRPr="00F80428">
        <w:rPr>
          <w:sz w:val="18"/>
          <w:szCs w:val="18"/>
        </w:rPr>
        <w:t>Черекского</w:t>
      </w:r>
      <w:proofErr w:type="spellEnd"/>
      <w:r w:rsidRPr="00F80428">
        <w:rPr>
          <w:sz w:val="18"/>
          <w:szCs w:val="18"/>
        </w:rPr>
        <w:t xml:space="preserve"> муниципального района КБР</w:t>
      </w:r>
    </w:p>
    <w:p w:rsidR="000111DB" w:rsidRPr="00F80428" w:rsidRDefault="000111DB" w:rsidP="000111DB">
      <w:pPr>
        <w:pStyle w:val="ConsPlusNormal"/>
        <w:ind w:left="5664"/>
        <w:contextualSpacing/>
        <w:rPr>
          <w:sz w:val="18"/>
          <w:szCs w:val="18"/>
        </w:rPr>
      </w:pPr>
      <w:r w:rsidRPr="00F80428">
        <w:rPr>
          <w:sz w:val="18"/>
          <w:szCs w:val="18"/>
        </w:rPr>
        <w:t xml:space="preserve">от </w:t>
      </w:r>
      <w:r>
        <w:rPr>
          <w:sz w:val="18"/>
          <w:szCs w:val="18"/>
        </w:rPr>
        <w:t xml:space="preserve"> 08.08. 2024 г. № 334-пг</w:t>
      </w:r>
    </w:p>
    <w:p w:rsidR="000111DB" w:rsidRPr="0007791C" w:rsidRDefault="000111DB" w:rsidP="000111DB">
      <w:pPr>
        <w:pStyle w:val="ConsPlusNormal"/>
        <w:ind w:left="5664"/>
        <w:contextualSpacing/>
      </w:pPr>
    </w:p>
    <w:p w:rsidR="000111DB" w:rsidRPr="0007791C" w:rsidRDefault="000111DB" w:rsidP="000111DB">
      <w:pPr>
        <w:pStyle w:val="ConsPlusNormal"/>
        <w:contextualSpacing/>
        <w:jc w:val="both"/>
      </w:pPr>
    </w:p>
    <w:p w:rsidR="000111DB" w:rsidRPr="00583E6E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bookmarkStart w:id="0" w:name="P40"/>
      <w:bookmarkEnd w:id="0"/>
      <w:r w:rsidRPr="00583E6E">
        <w:rPr>
          <w:sz w:val="24"/>
          <w:szCs w:val="24"/>
        </w:rPr>
        <w:t>Положение</w:t>
      </w:r>
    </w:p>
    <w:p w:rsidR="000111DB" w:rsidRPr="00583E6E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 w:rsidRPr="00583E6E">
        <w:rPr>
          <w:sz w:val="24"/>
          <w:szCs w:val="24"/>
        </w:rPr>
        <w:t xml:space="preserve">о комиссии по вопросам повышения устойчивости функционирования </w:t>
      </w:r>
    </w:p>
    <w:p w:rsidR="000111DB" w:rsidRPr="00583E6E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 w:rsidRPr="00583E6E">
        <w:rPr>
          <w:sz w:val="24"/>
          <w:szCs w:val="24"/>
        </w:rPr>
        <w:t xml:space="preserve">объектов экономики </w:t>
      </w:r>
      <w:proofErr w:type="spellStart"/>
      <w:r w:rsidRPr="00583E6E">
        <w:rPr>
          <w:sz w:val="24"/>
          <w:szCs w:val="24"/>
        </w:rPr>
        <w:t>Черекского</w:t>
      </w:r>
      <w:proofErr w:type="spellEnd"/>
      <w:r w:rsidRPr="00583E6E">
        <w:rPr>
          <w:sz w:val="24"/>
          <w:szCs w:val="24"/>
        </w:rPr>
        <w:t xml:space="preserve"> муниципального района</w:t>
      </w:r>
    </w:p>
    <w:p w:rsidR="000111DB" w:rsidRPr="00583E6E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 w:rsidRPr="00583E6E">
        <w:rPr>
          <w:sz w:val="24"/>
          <w:szCs w:val="24"/>
        </w:rPr>
        <w:t xml:space="preserve">Кабардино-Балкарской </w:t>
      </w:r>
      <w:r>
        <w:rPr>
          <w:sz w:val="24"/>
          <w:szCs w:val="24"/>
        </w:rPr>
        <w:t>Р</w:t>
      </w:r>
      <w:r w:rsidRPr="00583E6E">
        <w:rPr>
          <w:sz w:val="24"/>
          <w:szCs w:val="24"/>
        </w:rPr>
        <w:t xml:space="preserve">еспублики при военных конфликтах или </w:t>
      </w:r>
      <w:proofErr w:type="gramStart"/>
      <w:r w:rsidRPr="00583E6E">
        <w:rPr>
          <w:sz w:val="24"/>
          <w:szCs w:val="24"/>
        </w:rPr>
        <w:t>вследствие</w:t>
      </w:r>
      <w:proofErr w:type="gramEnd"/>
      <w:r w:rsidRPr="00583E6E">
        <w:rPr>
          <w:sz w:val="24"/>
          <w:szCs w:val="24"/>
        </w:rPr>
        <w:t xml:space="preserve"> </w:t>
      </w:r>
    </w:p>
    <w:p w:rsidR="000111DB" w:rsidRPr="00583E6E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 w:rsidRPr="00583E6E">
        <w:rPr>
          <w:sz w:val="24"/>
          <w:szCs w:val="24"/>
        </w:rPr>
        <w:t xml:space="preserve">этих конфликтов, а также при чрезвычайных ситуациях </w:t>
      </w:r>
      <w:proofErr w:type="gramStart"/>
      <w:r w:rsidRPr="00583E6E">
        <w:rPr>
          <w:sz w:val="24"/>
          <w:szCs w:val="24"/>
        </w:rPr>
        <w:t>природного</w:t>
      </w:r>
      <w:proofErr w:type="gramEnd"/>
    </w:p>
    <w:p w:rsidR="000111DB" w:rsidRPr="00583E6E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 w:rsidRPr="00583E6E">
        <w:rPr>
          <w:sz w:val="24"/>
          <w:szCs w:val="24"/>
        </w:rPr>
        <w:t>и техногенного характера</w:t>
      </w:r>
    </w:p>
    <w:p w:rsidR="000111DB" w:rsidRPr="00583E6E" w:rsidRDefault="000111DB" w:rsidP="000111DB">
      <w:pPr>
        <w:pStyle w:val="ConsPlusNormal"/>
        <w:contextualSpacing/>
        <w:jc w:val="both"/>
        <w:rPr>
          <w:sz w:val="24"/>
          <w:szCs w:val="24"/>
        </w:rPr>
      </w:pPr>
    </w:p>
    <w:p w:rsidR="000111DB" w:rsidRPr="00583E6E" w:rsidRDefault="000111DB" w:rsidP="000111DB">
      <w:pPr>
        <w:pStyle w:val="ConsPlusTitle"/>
        <w:tabs>
          <w:tab w:val="left" w:pos="0"/>
        </w:tabs>
        <w:contextualSpacing/>
        <w:jc w:val="center"/>
        <w:outlineLvl w:val="1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Pr="00F64F81">
        <w:rPr>
          <w:sz w:val="24"/>
          <w:szCs w:val="24"/>
        </w:rPr>
        <w:t xml:space="preserve">. </w:t>
      </w:r>
      <w:r w:rsidRPr="00583E6E">
        <w:rPr>
          <w:sz w:val="24"/>
          <w:szCs w:val="24"/>
        </w:rPr>
        <w:t>Общие положения</w:t>
      </w:r>
    </w:p>
    <w:p w:rsidR="000111DB" w:rsidRPr="00583E6E" w:rsidRDefault="000111DB" w:rsidP="000111DB">
      <w:pPr>
        <w:pStyle w:val="ConsPlusNormal"/>
        <w:contextualSpacing/>
        <w:jc w:val="both"/>
        <w:rPr>
          <w:sz w:val="24"/>
          <w:szCs w:val="24"/>
        </w:rPr>
      </w:pPr>
    </w:p>
    <w:p w:rsidR="000111DB" w:rsidRPr="00583E6E" w:rsidRDefault="000111DB" w:rsidP="000111DB">
      <w:pPr>
        <w:pStyle w:val="ConsPlusNormal"/>
        <w:spacing w:after="8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 xml:space="preserve">1. </w:t>
      </w:r>
      <w:proofErr w:type="gramStart"/>
      <w:r w:rsidRPr="00583E6E">
        <w:rPr>
          <w:sz w:val="24"/>
          <w:szCs w:val="24"/>
        </w:rPr>
        <w:t xml:space="preserve">Комиссия по вопросам повышения устойчивости функционирования объектов экономики </w:t>
      </w:r>
      <w:proofErr w:type="spellStart"/>
      <w:r w:rsidRPr="00583E6E">
        <w:rPr>
          <w:sz w:val="24"/>
          <w:szCs w:val="24"/>
        </w:rPr>
        <w:t>Черекского</w:t>
      </w:r>
      <w:proofErr w:type="spellEnd"/>
      <w:r w:rsidRPr="00583E6E">
        <w:rPr>
          <w:sz w:val="24"/>
          <w:szCs w:val="24"/>
        </w:rPr>
        <w:t xml:space="preserve"> муниципального района Кабардино-Балкарской Республики при военных конфликтах или вследствие этих конфликтов, а также при чрезвычайных ситуациях природного и техногенного характера (далее - Комиссия) является постоянно действующим координационным органом, образованным в целях решения задач, связанных с повышением устойчивости функционирования объектов экономики </w:t>
      </w:r>
      <w:proofErr w:type="spellStart"/>
      <w:r w:rsidRPr="00583E6E">
        <w:rPr>
          <w:sz w:val="24"/>
          <w:szCs w:val="24"/>
        </w:rPr>
        <w:t>Черекского</w:t>
      </w:r>
      <w:proofErr w:type="spellEnd"/>
      <w:r w:rsidRPr="00583E6E">
        <w:rPr>
          <w:sz w:val="24"/>
          <w:szCs w:val="24"/>
        </w:rPr>
        <w:t xml:space="preserve"> муниципального района, необходимых для выживания населения при военных конфликтах или вследствие</w:t>
      </w:r>
      <w:proofErr w:type="gramEnd"/>
      <w:r w:rsidRPr="00583E6E">
        <w:rPr>
          <w:sz w:val="24"/>
          <w:szCs w:val="24"/>
        </w:rPr>
        <w:t xml:space="preserve"> этих конфликтов, а также при чрезвычайных ситуациях природного и техногенного характера.</w:t>
      </w:r>
    </w:p>
    <w:p w:rsidR="000111DB" w:rsidRPr="00583E6E" w:rsidRDefault="000111DB" w:rsidP="000111DB">
      <w:pPr>
        <w:pStyle w:val="ConsPlusNormal"/>
        <w:spacing w:after="8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 xml:space="preserve">2. </w:t>
      </w:r>
      <w:proofErr w:type="gramStart"/>
      <w:r w:rsidRPr="00583E6E">
        <w:rPr>
          <w:sz w:val="24"/>
          <w:szCs w:val="24"/>
        </w:rPr>
        <w:t xml:space="preserve">В своей деятельности Комиссия руководствуется </w:t>
      </w:r>
      <w:r w:rsidRPr="00583E6E">
        <w:rPr>
          <w:color w:val="000000" w:themeColor="text1"/>
          <w:sz w:val="24"/>
          <w:szCs w:val="24"/>
        </w:rPr>
        <w:t>Конституцией</w:t>
      </w:r>
      <w:r w:rsidRPr="00583E6E">
        <w:rPr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 w:rsidRPr="00583E6E">
        <w:rPr>
          <w:color w:val="000000" w:themeColor="text1"/>
          <w:sz w:val="24"/>
          <w:szCs w:val="24"/>
        </w:rPr>
        <w:t>Конституцией</w:t>
      </w:r>
      <w:r w:rsidRPr="00583E6E">
        <w:rPr>
          <w:sz w:val="24"/>
          <w:szCs w:val="24"/>
        </w:rPr>
        <w:t xml:space="preserve"> Кабардино-Балкарской Республики, законами Кабардино-Балкарской Республики, указами и распоряжениями Главы Кабардино-Балкарской Республики, постановлениями и распоряжениями Правительства Кабардино-Балкарской Республики, нормативными правовыми актами местной администрации </w:t>
      </w:r>
      <w:proofErr w:type="spellStart"/>
      <w:r w:rsidRPr="00583E6E">
        <w:rPr>
          <w:sz w:val="24"/>
          <w:szCs w:val="24"/>
        </w:rPr>
        <w:t>Черекского</w:t>
      </w:r>
      <w:proofErr w:type="spellEnd"/>
      <w:r w:rsidRPr="00583E6E">
        <w:rPr>
          <w:sz w:val="24"/>
          <w:szCs w:val="24"/>
        </w:rPr>
        <w:t xml:space="preserve"> муниципального района, а также настоящим Положением.</w:t>
      </w:r>
      <w:proofErr w:type="gramEnd"/>
    </w:p>
    <w:p w:rsidR="000111DB" w:rsidRPr="00583E6E" w:rsidRDefault="000111DB" w:rsidP="000111DB">
      <w:pPr>
        <w:pStyle w:val="ConsPlusNormal"/>
        <w:spacing w:after="8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 xml:space="preserve">3. Состав Комиссии формируется из должностных лиц местной администрации </w:t>
      </w:r>
      <w:proofErr w:type="spellStart"/>
      <w:r w:rsidRPr="00583E6E">
        <w:rPr>
          <w:sz w:val="24"/>
          <w:szCs w:val="24"/>
        </w:rPr>
        <w:t>Черекского</w:t>
      </w:r>
      <w:proofErr w:type="spellEnd"/>
      <w:r w:rsidRPr="00583E6E">
        <w:rPr>
          <w:sz w:val="24"/>
          <w:szCs w:val="24"/>
        </w:rPr>
        <w:t xml:space="preserve"> муниципального района, а также представителей заинтересованных организаций.</w:t>
      </w:r>
    </w:p>
    <w:p w:rsidR="000111DB" w:rsidRPr="00583E6E" w:rsidRDefault="000111DB" w:rsidP="000111DB">
      <w:pPr>
        <w:pStyle w:val="ConsPlusNormal"/>
        <w:spacing w:after="8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4. В составе Комиссии могут создаваться:</w:t>
      </w:r>
    </w:p>
    <w:p w:rsidR="000111DB" w:rsidRPr="00583E6E" w:rsidRDefault="000111DB" w:rsidP="000111DB">
      <w:pPr>
        <w:pStyle w:val="ConsPlusNormal"/>
        <w:spacing w:after="8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рабочая группа по повышению устойчивости функционирования систем управления, связи и оповещения;</w:t>
      </w:r>
    </w:p>
    <w:p w:rsidR="000111DB" w:rsidRPr="00583E6E" w:rsidRDefault="000111DB" w:rsidP="000111DB">
      <w:pPr>
        <w:pStyle w:val="ConsPlusNormal"/>
        <w:spacing w:after="8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рабочая группа по повышению устойчивости функционирования топливно-энергетического комплекса и промышленного производства;</w:t>
      </w:r>
    </w:p>
    <w:p w:rsidR="000111DB" w:rsidRPr="00583E6E" w:rsidRDefault="000111DB" w:rsidP="000111DB">
      <w:pPr>
        <w:pStyle w:val="ConsPlusNormal"/>
        <w:spacing w:after="8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рабочая группа по повышению устойчивости функционирования социальной сферы;</w:t>
      </w:r>
    </w:p>
    <w:p w:rsidR="000111DB" w:rsidRPr="00583E6E" w:rsidRDefault="000111DB" w:rsidP="000111DB">
      <w:pPr>
        <w:pStyle w:val="ConsPlusNormal"/>
        <w:spacing w:after="8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рабочая группа по повышению устойчивости функционирования транспортной системы;</w:t>
      </w:r>
    </w:p>
    <w:p w:rsidR="000111DB" w:rsidRPr="00583E6E" w:rsidRDefault="000111DB" w:rsidP="000111DB">
      <w:pPr>
        <w:pStyle w:val="ConsPlusNormal"/>
        <w:spacing w:after="8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рабочая группа по повышению устойчивости функционирования жилищно-коммунального хозяйства;</w:t>
      </w:r>
    </w:p>
    <w:p w:rsidR="000111DB" w:rsidRPr="00583E6E" w:rsidRDefault="000111DB" w:rsidP="000111DB">
      <w:pPr>
        <w:pStyle w:val="ConsPlusNormal"/>
        <w:spacing w:after="8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рабочая группа по повышению устойчивости функционирования агропромышленного комплекса.</w:t>
      </w:r>
    </w:p>
    <w:p w:rsidR="000111DB" w:rsidRPr="00583E6E" w:rsidRDefault="000111DB" w:rsidP="000111DB">
      <w:pPr>
        <w:pStyle w:val="ConsPlusNormal"/>
        <w:spacing w:afterLines="40" w:after="96"/>
        <w:contextualSpacing/>
        <w:jc w:val="both"/>
        <w:rPr>
          <w:sz w:val="24"/>
          <w:szCs w:val="24"/>
        </w:rPr>
      </w:pPr>
    </w:p>
    <w:p w:rsidR="000111DB" w:rsidRDefault="000111DB" w:rsidP="000111DB">
      <w:pPr>
        <w:pStyle w:val="ConsPlusTitle"/>
        <w:spacing w:afterLines="40" w:after="96"/>
        <w:contextualSpacing/>
        <w:jc w:val="center"/>
        <w:outlineLvl w:val="1"/>
        <w:rPr>
          <w:sz w:val="24"/>
          <w:szCs w:val="24"/>
        </w:rPr>
      </w:pPr>
      <w:r w:rsidRPr="00583E6E">
        <w:rPr>
          <w:sz w:val="24"/>
          <w:szCs w:val="24"/>
        </w:rPr>
        <w:t xml:space="preserve"> II.</w:t>
      </w:r>
      <w:r w:rsidRPr="00F64F81">
        <w:rPr>
          <w:sz w:val="24"/>
          <w:szCs w:val="24"/>
        </w:rPr>
        <w:t xml:space="preserve"> </w:t>
      </w:r>
      <w:r w:rsidRPr="00583E6E">
        <w:rPr>
          <w:sz w:val="24"/>
          <w:szCs w:val="24"/>
        </w:rPr>
        <w:t>Цели и задачи комиссии</w:t>
      </w:r>
    </w:p>
    <w:p w:rsidR="000111DB" w:rsidRPr="00583E6E" w:rsidRDefault="000111DB" w:rsidP="000111DB">
      <w:pPr>
        <w:pStyle w:val="ConsPlusNormal"/>
        <w:spacing w:afterLines="80" w:after="192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5. Задачами Комиссии являются:</w:t>
      </w:r>
    </w:p>
    <w:p w:rsidR="000111DB" w:rsidRPr="00583E6E" w:rsidRDefault="000111DB" w:rsidP="000111DB">
      <w:pPr>
        <w:pStyle w:val="ConsPlusNormal"/>
        <w:spacing w:afterLines="80" w:after="192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1) разработка предложений по повышению устойчивости функционирования организаций, необходимых для обеспечения жизнедеятельности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0111DB" w:rsidRPr="00583E6E" w:rsidRDefault="000111DB" w:rsidP="000111DB">
      <w:pPr>
        <w:pStyle w:val="ConsPlusNormal"/>
        <w:spacing w:afterLines="80" w:after="192"/>
        <w:ind w:firstLine="539"/>
        <w:contextualSpacing/>
        <w:jc w:val="both"/>
        <w:rPr>
          <w:sz w:val="24"/>
          <w:szCs w:val="24"/>
        </w:rPr>
      </w:pPr>
      <w:proofErr w:type="gramStart"/>
      <w:r w:rsidRPr="00583E6E">
        <w:rPr>
          <w:sz w:val="24"/>
          <w:szCs w:val="24"/>
        </w:rPr>
        <w:t xml:space="preserve">2) обеспечение взаимодействия органов местного самоуправления </w:t>
      </w:r>
      <w:proofErr w:type="spellStart"/>
      <w:r w:rsidRPr="00583E6E">
        <w:rPr>
          <w:sz w:val="24"/>
          <w:szCs w:val="24"/>
        </w:rPr>
        <w:t>Черекского</w:t>
      </w:r>
      <w:proofErr w:type="spellEnd"/>
      <w:r w:rsidRPr="00583E6E">
        <w:rPr>
          <w:sz w:val="24"/>
          <w:szCs w:val="24"/>
        </w:rPr>
        <w:t xml:space="preserve"> муниципального района с исполнительными органами государственной власти Кабардино-</w:t>
      </w:r>
      <w:r w:rsidRPr="00583E6E">
        <w:rPr>
          <w:sz w:val="24"/>
          <w:szCs w:val="24"/>
        </w:rPr>
        <w:lastRenderedPageBreak/>
        <w:t>Балкарской Республики, территориальными органами федеральных органов исполнительной власти, иными органами и организациями при выполнении мероприятий по вопросам повышения устойчивости функционирования экономики, выживания населения при военных конфликтах или вследствие этих конфликтов, а также при чрезвычайных ситуациях природного и техногенного характера.</w:t>
      </w:r>
      <w:proofErr w:type="gramEnd"/>
    </w:p>
    <w:p w:rsidR="000111DB" w:rsidRPr="00583E6E" w:rsidRDefault="000111DB" w:rsidP="000111DB">
      <w:pPr>
        <w:pStyle w:val="ConsPlusNormal"/>
        <w:contextualSpacing/>
        <w:jc w:val="both"/>
        <w:rPr>
          <w:sz w:val="24"/>
          <w:szCs w:val="24"/>
        </w:rPr>
      </w:pPr>
    </w:p>
    <w:p w:rsidR="000111DB" w:rsidRPr="00583E6E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F80428">
        <w:rPr>
          <w:sz w:val="24"/>
          <w:szCs w:val="24"/>
        </w:rPr>
        <w:t xml:space="preserve">. </w:t>
      </w:r>
      <w:r w:rsidRPr="00583E6E">
        <w:rPr>
          <w:sz w:val="24"/>
          <w:szCs w:val="24"/>
        </w:rPr>
        <w:t>Функции комиссии</w:t>
      </w:r>
    </w:p>
    <w:p w:rsidR="000111DB" w:rsidRPr="00583E6E" w:rsidRDefault="000111DB" w:rsidP="000111DB">
      <w:pPr>
        <w:pStyle w:val="ConsPlusNormal"/>
        <w:spacing w:afterLines="40" w:after="96"/>
        <w:contextualSpacing/>
        <w:jc w:val="both"/>
        <w:rPr>
          <w:sz w:val="24"/>
          <w:szCs w:val="24"/>
        </w:rPr>
      </w:pPr>
    </w:p>
    <w:p w:rsidR="000111DB" w:rsidRPr="00583E6E" w:rsidRDefault="000111DB" w:rsidP="000111DB">
      <w:pPr>
        <w:pStyle w:val="ConsPlusNormal"/>
        <w:spacing w:afterLines="40" w:after="96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6. В целях решения возложенных задач Комиссия осуществляет следующие функции:</w:t>
      </w:r>
    </w:p>
    <w:p w:rsidR="000111DB" w:rsidRPr="00583E6E" w:rsidRDefault="000111DB" w:rsidP="000111DB">
      <w:pPr>
        <w:pStyle w:val="ConsPlusNormal"/>
        <w:spacing w:before="220" w:afterLines="40" w:after="96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 xml:space="preserve">1) организация и проведение мероприятий, направленных на повышение устойчивости функционирования объектов экономики </w:t>
      </w:r>
      <w:proofErr w:type="spellStart"/>
      <w:r w:rsidRPr="00583E6E">
        <w:rPr>
          <w:sz w:val="24"/>
          <w:szCs w:val="24"/>
        </w:rPr>
        <w:t>Черекского</w:t>
      </w:r>
      <w:proofErr w:type="spellEnd"/>
      <w:r w:rsidRPr="00583E6E">
        <w:rPr>
          <w:sz w:val="24"/>
          <w:szCs w:val="24"/>
        </w:rPr>
        <w:t xml:space="preserve"> муниципального района Кабардино-Балкарской Республики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0111DB" w:rsidRPr="00583E6E" w:rsidRDefault="000111DB" w:rsidP="000111DB">
      <w:pPr>
        <w:pStyle w:val="ConsPlusNormal"/>
        <w:spacing w:before="220" w:afterLines="40" w:after="96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2) проведение анализа и оценки состояния готовности организаций к их устойчивому функционированию;</w:t>
      </w:r>
    </w:p>
    <w:p w:rsidR="000111DB" w:rsidRPr="00583E6E" w:rsidRDefault="000111DB" w:rsidP="000111DB">
      <w:pPr>
        <w:pStyle w:val="ConsPlusNormal"/>
        <w:spacing w:before="220" w:afterLines="40" w:after="96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3) разработка предложений, направленных на повышение надежности функционирования систем и источников газ</w:t>
      </w:r>
      <w:proofErr w:type="gramStart"/>
      <w:r w:rsidRPr="00583E6E">
        <w:rPr>
          <w:sz w:val="24"/>
          <w:szCs w:val="24"/>
        </w:rPr>
        <w:t>о-</w:t>
      </w:r>
      <w:proofErr w:type="gramEnd"/>
      <w:r w:rsidRPr="00583E6E">
        <w:rPr>
          <w:sz w:val="24"/>
          <w:szCs w:val="24"/>
        </w:rPr>
        <w:t xml:space="preserve">, </w:t>
      </w:r>
      <w:proofErr w:type="spellStart"/>
      <w:r w:rsidRPr="00583E6E">
        <w:rPr>
          <w:sz w:val="24"/>
          <w:szCs w:val="24"/>
        </w:rPr>
        <w:t>энерго</w:t>
      </w:r>
      <w:proofErr w:type="spellEnd"/>
      <w:r w:rsidRPr="00583E6E">
        <w:rPr>
          <w:sz w:val="24"/>
          <w:szCs w:val="24"/>
        </w:rPr>
        <w:t>- и водоснабжения;</w:t>
      </w:r>
    </w:p>
    <w:p w:rsidR="000111DB" w:rsidRPr="00583E6E" w:rsidRDefault="000111DB" w:rsidP="000111DB">
      <w:pPr>
        <w:pStyle w:val="ConsPlusNormal"/>
        <w:spacing w:before="220" w:afterLines="40" w:after="96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4) рассмотрение вопросов заблаговременного создания запасов материально-технических, продовольственных, медицинских и иных средств, необходимых для поддержания производственных процессов и выживания населения при военных конфликтах и чрезвычайных ситуациях.</w:t>
      </w:r>
    </w:p>
    <w:p w:rsidR="000111DB" w:rsidRPr="00583E6E" w:rsidRDefault="000111DB" w:rsidP="000111DB">
      <w:pPr>
        <w:pStyle w:val="ConsPlusNormal"/>
        <w:spacing w:afterLines="40" w:after="96"/>
        <w:contextualSpacing/>
        <w:jc w:val="both"/>
        <w:rPr>
          <w:sz w:val="24"/>
          <w:szCs w:val="24"/>
        </w:rPr>
      </w:pPr>
    </w:p>
    <w:p w:rsidR="000111DB" w:rsidRPr="00583E6E" w:rsidRDefault="000111DB" w:rsidP="000111DB">
      <w:pPr>
        <w:pStyle w:val="ConsPlusTitle"/>
        <w:contextualSpacing/>
        <w:jc w:val="center"/>
        <w:outlineLvl w:val="1"/>
        <w:rPr>
          <w:sz w:val="24"/>
          <w:szCs w:val="24"/>
        </w:rPr>
      </w:pPr>
      <w:r w:rsidRPr="00583E6E">
        <w:rPr>
          <w:sz w:val="24"/>
          <w:szCs w:val="24"/>
        </w:rPr>
        <w:t>IV.</w:t>
      </w:r>
      <w:r w:rsidRPr="00F64F81">
        <w:rPr>
          <w:sz w:val="24"/>
          <w:szCs w:val="24"/>
        </w:rPr>
        <w:t xml:space="preserve"> </w:t>
      </w:r>
      <w:r w:rsidRPr="00583E6E">
        <w:rPr>
          <w:sz w:val="24"/>
          <w:szCs w:val="24"/>
        </w:rPr>
        <w:t>Права комиссии</w:t>
      </w:r>
    </w:p>
    <w:p w:rsidR="000111DB" w:rsidRPr="00583E6E" w:rsidRDefault="000111DB" w:rsidP="000111DB">
      <w:pPr>
        <w:pStyle w:val="ConsPlusNormal"/>
        <w:contextualSpacing/>
        <w:jc w:val="both"/>
        <w:rPr>
          <w:sz w:val="24"/>
          <w:szCs w:val="24"/>
        </w:rPr>
      </w:pPr>
    </w:p>
    <w:p w:rsidR="000111DB" w:rsidRPr="00583E6E" w:rsidRDefault="000111DB" w:rsidP="000111DB">
      <w:pPr>
        <w:pStyle w:val="ConsPlusNormal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7. В целях решения возложенных задач Комиссия имеет право:</w:t>
      </w:r>
    </w:p>
    <w:p w:rsidR="000111DB" w:rsidRPr="00583E6E" w:rsidRDefault="000111DB" w:rsidP="000111DB">
      <w:pPr>
        <w:pStyle w:val="ConsPlusNormal"/>
        <w:spacing w:before="22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1) запрашивать у организаций и должностных лиц необходимую информацию;</w:t>
      </w:r>
    </w:p>
    <w:p w:rsidR="000111DB" w:rsidRPr="00583E6E" w:rsidRDefault="000111DB" w:rsidP="000111DB">
      <w:pPr>
        <w:pStyle w:val="ConsPlusNormal"/>
        <w:spacing w:before="22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2) приглашать на заседания Комиссии специалистов заинтересованных организаций и общественных объединений;</w:t>
      </w:r>
    </w:p>
    <w:p w:rsidR="000111DB" w:rsidRPr="00583E6E" w:rsidRDefault="000111DB" w:rsidP="000111DB">
      <w:pPr>
        <w:pStyle w:val="ConsPlusNormal"/>
        <w:spacing w:before="220"/>
        <w:ind w:firstLine="539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3) принимать участие в проведении исследований в области повышения устойчивости функционирования организаций.</w:t>
      </w:r>
    </w:p>
    <w:p w:rsidR="000111DB" w:rsidRPr="00583E6E" w:rsidRDefault="000111DB" w:rsidP="000111DB">
      <w:pPr>
        <w:pStyle w:val="ConsPlusNormal"/>
        <w:contextualSpacing/>
        <w:jc w:val="both"/>
        <w:rPr>
          <w:sz w:val="24"/>
          <w:szCs w:val="24"/>
        </w:rPr>
      </w:pPr>
    </w:p>
    <w:p w:rsidR="000111DB" w:rsidRPr="00F80428" w:rsidRDefault="000111DB" w:rsidP="000111DB">
      <w:pPr>
        <w:pStyle w:val="ConsPlusTitle"/>
        <w:contextualSpacing/>
        <w:jc w:val="center"/>
        <w:outlineLvl w:val="1"/>
        <w:rPr>
          <w:sz w:val="24"/>
          <w:szCs w:val="24"/>
        </w:rPr>
      </w:pPr>
    </w:p>
    <w:p w:rsidR="000111DB" w:rsidRPr="00583E6E" w:rsidRDefault="000111DB" w:rsidP="000111DB">
      <w:pPr>
        <w:pStyle w:val="ConsPlusTitle"/>
        <w:contextualSpacing/>
        <w:jc w:val="center"/>
        <w:outlineLvl w:val="1"/>
        <w:rPr>
          <w:sz w:val="24"/>
          <w:szCs w:val="24"/>
        </w:rPr>
      </w:pPr>
      <w:r w:rsidRPr="00583E6E">
        <w:rPr>
          <w:sz w:val="24"/>
          <w:szCs w:val="24"/>
        </w:rPr>
        <w:t>V.</w:t>
      </w:r>
      <w:r w:rsidRPr="00F64F81">
        <w:rPr>
          <w:sz w:val="24"/>
          <w:szCs w:val="24"/>
        </w:rPr>
        <w:t xml:space="preserve"> </w:t>
      </w:r>
      <w:r w:rsidRPr="00583E6E">
        <w:rPr>
          <w:sz w:val="24"/>
          <w:szCs w:val="24"/>
        </w:rPr>
        <w:t>Организация и порядок работы комиссии</w:t>
      </w:r>
    </w:p>
    <w:p w:rsidR="000111DB" w:rsidRPr="00583E6E" w:rsidRDefault="000111DB" w:rsidP="000111DB">
      <w:pPr>
        <w:pStyle w:val="ConsPlusNormal"/>
        <w:contextualSpacing/>
        <w:jc w:val="both"/>
        <w:rPr>
          <w:sz w:val="24"/>
          <w:szCs w:val="24"/>
        </w:rPr>
      </w:pPr>
    </w:p>
    <w:p w:rsidR="000111DB" w:rsidRPr="00583E6E" w:rsidRDefault="000111DB" w:rsidP="000111DB">
      <w:pPr>
        <w:pStyle w:val="ConsPlusNormal"/>
        <w:spacing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8. В состав Комиссии входят председатель Комиссии, заместитель председателя Комиссии, секретарь Комиссии и члены Комиссии.</w:t>
      </w:r>
    </w:p>
    <w:p w:rsidR="000111DB" w:rsidRPr="00583E6E" w:rsidRDefault="000111DB" w:rsidP="000111DB">
      <w:pPr>
        <w:pStyle w:val="ConsPlusNormal"/>
        <w:spacing w:before="220"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9. Председатель Комиссии руководит ее деятельностью, утверждает план работы Комиссии. В случае отсутствия председателя деятельностью Комиссии руководит его заместитель.</w:t>
      </w:r>
    </w:p>
    <w:p w:rsidR="000111DB" w:rsidRPr="00583E6E" w:rsidRDefault="000111DB" w:rsidP="000111DB">
      <w:pPr>
        <w:pStyle w:val="ConsPlusNormal"/>
        <w:spacing w:before="220"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10. Секретарь Комиссии:</w:t>
      </w:r>
    </w:p>
    <w:p w:rsidR="000111DB" w:rsidRPr="00583E6E" w:rsidRDefault="000111DB" w:rsidP="000111DB">
      <w:pPr>
        <w:pStyle w:val="ConsPlusNormal"/>
        <w:spacing w:before="220"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1) обеспечивает подготовку материалов к заседанию Комиссии;</w:t>
      </w:r>
    </w:p>
    <w:p w:rsidR="000111DB" w:rsidRPr="00583E6E" w:rsidRDefault="000111DB" w:rsidP="000111DB">
      <w:pPr>
        <w:pStyle w:val="ConsPlusNormal"/>
        <w:spacing w:before="220"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2) направляет письменное уведомление членам Комиссии и лицам, приглашенным на ее заседание, о дате, времени и месте проведения заседания Комиссии с указанием повестки заседания;</w:t>
      </w:r>
    </w:p>
    <w:p w:rsidR="000111DB" w:rsidRPr="00583E6E" w:rsidRDefault="000111DB" w:rsidP="000111DB">
      <w:pPr>
        <w:pStyle w:val="ConsPlusNormal"/>
        <w:spacing w:before="220"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3) ведет и оформляет протоколы заседаний Комиссии;</w:t>
      </w:r>
    </w:p>
    <w:p w:rsidR="000111DB" w:rsidRPr="00583E6E" w:rsidRDefault="000111DB" w:rsidP="000111DB">
      <w:pPr>
        <w:pStyle w:val="ConsPlusNormal"/>
        <w:spacing w:before="220"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4) выполняет поручения председателя Комиссии и его заместителя.</w:t>
      </w:r>
    </w:p>
    <w:p w:rsidR="000111DB" w:rsidRPr="00583E6E" w:rsidRDefault="000111DB" w:rsidP="000111DB">
      <w:pPr>
        <w:pStyle w:val="ConsPlusNormal"/>
        <w:spacing w:before="220"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11. Заседания Комиссии проводятся по мере необходимости, но не реже 1 раза в год.</w:t>
      </w:r>
    </w:p>
    <w:p w:rsidR="000111DB" w:rsidRPr="00583E6E" w:rsidRDefault="000111DB" w:rsidP="000111DB">
      <w:pPr>
        <w:pStyle w:val="ConsPlusNormal"/>
        <w:spacing w:before="220"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Заседание Комиссии является правомочным, если на нем присутствует более половины от общего числа членов Комиссии.</w:t>
      </w:r>
    </w:p>
    <w:p w:rsidR="000111DB" w:rsidRPr="00583E6E" w:rsidRDefault="000111DB" w:rsidP="000111DB">
      <w:pPr>
        <w:pStyle w:val="ConsPlusNormal"/>
        <w:spacing w:before="220"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Решение Комиссии считается принятым, если за него проголосовало более половины из числа присутствующих на заседании членов Комиссии.</w:t>
      </w:r>
    </w:p>
    <w:p w:rsidR="000111DB" w:rsidRPr="00583E6E" w:rsidRDefault="000111DB" w:rsidP="000111DB">
      <w:pPr>
        <w:pStyle w:val="ConsPlusNormal"/>
        <w:spacing w:before="220"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0111DB" w:rsidRPr="00583E6E" w:rsidRDefault="000111DB" w:rsidP="000111DB">
      <w:pPr>
        <w:pStyle w:val="ConsPlusNormal"/>
        <w:spacing w:before="220" w:after="40"/>
        <w:ind w:firstLine="540"/>
        <w:contextualSpacing/>
        <w:jc w:val="both"/>
        <w:rPr>
          <w:sz w:val="24"/>
          <w:szCs w:val="24"/>
        </w:rPr>
      </w:pPr>
      <w:r w:rsidRPr="00583E6E">
        <w:rPr>
          <w:sz w:val="24"/>
          <w:szCs w:val="24"/>
        </w:rPr>
        <w:t xml:space="preserve">Решение Комиссии оформляется протоколом, который подписывается председателем и секретарем Комиссии и направляется заинтересованным сторонам в течение 5 рабочих дней </w:t>
      </w:r>
      <w:r w:rsidRPr="00583E6E">
        <w:rPr>
          <w:sz w:val="24"/>
          <w:szCs w:val="24"/>
        </w:rPr>
        <w:lastRenderedPageBreak/>
        <w:t>со дня принятия решения.</w:t>
      </w:r>
    </w:p>
    <w:p w:rsidR="000111DB" w:rsidRPr="00F80428" w:rsidRDefault="000111DB" w:rsidP="000111DB">
      <w:pPr>
        <w:pStyle w:val="ConsPlusNormal"/>
        <w:contextualSpacing/>
      </w:pPr>
    </w:p>
    <w:p w:rsidR="000111DB" w:rsidRPr="00186CD4" w:rsidRDefault="000111DB" w:rsidP="000111DB">
      <w:pPr>
        <w:pStyle w:val="ConsPlusNormal"/>
        <w:ind w:left="6372"/>
        <w:contextualSpacing/>
        <w:outlineLvl w:val="0"/>
        <w:rPr>
          <w:sz w:val="16"/>
          <w:szCs w:val="16"/>
        </w:rPr>
      </w:pPr>
    </w:p>
    <w:p w:rsidR="000111DB" w:rsidRPr="00186CD4" w:rsidRDefault="000111DB" w:rsidP="000111DB">
      <w:pPr>
        <w:pStyle w:val="ConsPlusNormal"/>
        <w:ind w:left="6372"/>
        <w:contextualSpacing/>
        <w:outlineLvl w:val="0"/>
        <w:rPr>
          <w:sz w:val="16"/>
          <w:szCs w:val="16"/>
        </w:rPr>
      </w:pPr>
      <w:r>
        <w:rPr>
          <w:sz w:val="16"/>
          <w:szCs w:val="16"/>
        </w:rPr>
        <w:t>Приложение №</w:t>
      </w:r>
      <w:r w:rsidRPr="00186CD4">
        <w:rPr>
          <w:sz w:val="16"/>
          <w:szCs w:val="16"/>
        </w:rPr>
        <w:t xml:space="preserve"> 2</w:t>
      </w:r>
    </w:p>
    <w:p w:rsidR="000111DB" w:rsidRPr="00186CD4" w:rsidRDefault="000111DB" w:rsidP="000111DB">
      <w:pPr>
        <w:pStyle w:val="ConsPlusNormal"/>
        <w:ind w:left="6372"/>
        <w:contextualSpacing/>
        <w:rPr>
          <w:sz w:val="16"/>
          <w:szCs w:val="16"/>
        </w:rPr>
      </w:pPr>
      <w:r>
        <w:rPr>
          <w:sz w:val="16"/>
          <w:szCs w:val="16"/>
        </w:rPr>
        <w:t>к постановлению м</w:t>
      </w:r>
      <w:r w:rsidRPr="00186CD4">
        <w:rPr>
          <w:sz w:val="16"/>
          <w:szCs w:val="16"/>
        </w:rPr>
        <w:t>естной администрации</w:t>
      </w:r>
    </w:p>
    <w:p w:rsidR="000111DB" w:rsidRPr="00186CD4" w:rsidRDefault="000111DB" w:rsidP="000111DB">
      <w:pPr>
        <w:pStyle w:val="ConsPlusNormal"/>
        <w:ind w:left="6372"/>
        <w:contextualSpacing/>
        <w:rPr>
          <w:sz w:val="16"/>
          <w:szCs w:val="16"/>
        </w:rPr>
      </w:pPr>
      <w:proofErr w:type="spellStart"/>
      <w:r w:rsidRPr="00186CD4">
        <w:rPr>
          <w:sz w:val="16"/>
          <w:szCs w:val="16"/>
        </w:rPr>
        <w:t>Черекского</w:t>
      </w:r>
      <w:proofErr w:type="spellEnd"/>
      <w:r w:rsidRPr="00186CD4">
        <w:rPr>
          <w:sz w:val="16"/>
          <w:szCs w:val="16"/>
        </w:rPr>
        <w:t xml:space="preserve"> муниципального района КБР</w:t>
      </w:r>
    </w:p>
    <w:p w:rsidR="000111DB" w:rsidRPr="00186CD4" w:rsidRDefault="000111DB" w:rsidP="000111DB">
      <w:pPr>
        <w:pStyle w:val="ConsPlusNormal"/>
        <w:ind w:left="6372"/>
        <w:contextualSpacing/>
        <w:rPr>
          <w:sz w:val="16"/>
          <w:szCs w:val="16"/>
        </w:rPr>
      </w:pPr>
      <w:r w:rsidRPr="00186CD4">
        <w:rPr>
          <w:sz w:val="16"/>
          <w:szCs w:val="16"/>
        </w:rPr>
        <w:t xml:space="preserve">от </w:t>
      </w:r>
      <w:r>
        <w:rPr>
          <w:sz w:val="16"/>
          <w:szCs w:val="16"/>
        </w:rPr>
        <w:t xml:space="preserve"> 08.08. 2024 г. № 334-пг</w:t>
      </w:r>
    </w:p>
    <w:p w:rsidR="000111DB" w:rsidRDefault="000111DB" w:rsidP="000111DB">
      <w:pPr>
        <w:pStyle w:val="ConsPlusNormal"/>
        <w:ind w:left="5664"/>
        <w:contextualSpacing/>
        <w:rPr>
          <w:sz w:val="24"/>
          <w:szCs w:val="24"/>
        </w:rPr>
      </w:pPr>
    </w:p>
    <w:p w:rsidR="000111DB" w:rsidRPr="00E64FDA" w:rsidRDefault="000111DB" w:rsidP="000111DB">
      <w:pPr>
        <w:pStyle w:val="ConsPlusNormal"/>
        <w:ind w:left="5664"/>
        <w:contextualSpacing/>
        <w:rPr>
          <w:sz w:val="24"/>
          <w:szCs w:val="24"/>
        </w:rPr>
      </w:pPr>
    </w:p>
    <w:p w:rsidR="000111DB" w:rsidRPr="00E64FDA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bookmarkStart w:id="1" w:name="P113"/>
      <w:bookmarkEnd w:id="1"/>
      <w:r w:rsidRPr="00E64FDA">
        <w:rPr>
          <w:sz w:val="24"/>
          <w:szCs w:val="24"/>
        </w:rPr>
        <w:t>Состав</w:t>
      </w:r>
    </w:p>
    <w:p w:rsidR="000111DB" w:rsidRPr="00E64FDA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 w:rsidRPr="00E64FDA">
        <w:rPr>
          <w:sz w:val="24"/>
          <w:szCs w:val="24"/>
        </w:rPr>
        <w:t>Комиссии по вопросам повышения устойчивости функционирования</w:t>
      </w:r>
    </w:p>
    <w:p w:rsidR="000111DB" w:rsidRPr="00E64FDA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 w:rsidRPr="00E64FDA">
        <w:rPr>
          <w:sz w:val="24"/>
          <w:szCs w:val="24"/>
        </w:rPr>
        <w:t xml:space="preserve">объектов экономики </w:t>
      </w:r>
      <w:proofErr w:type="spellStart"/>
      <w:r w:rsidRPr="00E64FDA">
        <w:rPr>
          <w:sz w:val="24"/>
          <w:szCs w:val="24"/>
        </w:rPr>
        <w:t>Черекского</w:t>
      </w:r>
      <w:proofErr w:type="spellEnd"/>
      <w:r w:rsidRPr="00E64FDA">
        <w:rPr>
          <w:sz w:val="24"/>
          <w:szCs w:val="24"/>
        </w:rPr>
        <w:t xml:space="preserve"> муниципального района</w:t>
      </w:r>
    </w:p>
    <w:p w:rsidR="000111DB" w:rsidRPr="00E64FDA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 w:rsidRPr="00E64FDA">
        <w:rPr>
          <w:sz w:val="24"/>
          <w:szCs w:val="24"/>
        </w:rPr>
        <w:t>Кабардино-балкарской республики при военных конфликтах</w:t>
      </w:r>
    </w:p>
    <w:p w:rsidR="000111DB" w:rsidRPr="00E64FDA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 w:rsidRPr="00E64FDA">
        <w:rPr>
          <w:sz w:val="24"/>
          <w:szCs w:val="24"/>
        </w:rPr>
        <w:t xml:space="preserve">или вследствие этих конфликтов, а также </w:t>
      </w:r>
      <w:proofErr w:type="gramStart"/>
      <w:r w:rsidRPr="00E64FDA">
        <w:rPr>
          <w:sz w:val="24"/>
          <w:szCs w:val="24"/>
        </w:rPr>
        <w:t>при</w:t>
      </w:r>
      <w:proofErr w:type="gramEnd"/>
      <w:r w:rsidRPr="00E64FDA">
        <w:rPr>
          <w:sz w:val="24"/>
          <w:szCs w:val="24"/>
        </w:rPr>
        <w:t xml:space="preserve"> чрезвычайных</w:t>
      </w:r>
    </w:p>
    <w:p w:rsidR="000111DB" w:rsidRPr="00E64FDA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proofErr w:type="gramStart"/>
      <w:r w:rsidRPr="00E64FDA">
        <w:rPr>
          <w:sz w:val="24"/>
          <w:szCs w:val="24"/>
        </w:rPr>
        <w:t>ситуациях</w:t>
      </w:r>
      <w:proofErr w:type="gramEnd"/>
      <w:r w:rsidRPr="00E64FDA">
        <w:rPr>
          <w:sz w:val="24"/>
          <w:szCs w:val="24"/>
        </w:rPr>
        <w:t xml:space="preserve"> природного и техногенного характера</w:t>
      </w:r>
    </w:p>
    <w:p w:rsidR="000111DB" w:rsidRPr="0007791C" w:rsidRDefault="000111DB" w:rsidP="000111DB">
      <w:pPr>
        <w:pStyle w:val="ConsPlusNormal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292"/>
      </w:tblGrid>
      <w:tr w:rsidR="000111DB" w:rsidRPr="00E64FDA" w:rsidTr="00A3715B">
        <w:tc>
          <w:tcPr>
            <w:tcW w:w="2268" w:type="dxa"/>
          </w:tcPr>
          <w:p w:rsidR="000111DB" w:rsidRPr="00E64FDA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r w:rsidRPr="00E64FDA">
              <w:rPr>
                <w:sz w:val="24"/>
                <w:szCs w:val="24"/>
              </w:rPr>
              <w:t>Чеченова Д.Э.</w:t>
            </w:r>
          </w:p>
        </w:tc>
        <w:tc>
          <w:tcPr>
            <w:tcW w:w="7292" w:type="dxa"/>
          </w:tcPr>
          <w:p w:rsidR="000111DB" w:rsidRPr="00E64FDA" w:rsidRDefault="000111DB" w:rsidP="00A3715B">
            <w:pPr>
              <w:pStyle w:val="ConsPlusNormal"/>
              <w:ind w:left="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64FDA">
              <w:rPr>
                <w:sz w:val="24"/>
                <w:szCs w:val="24"/>
              </w:rPr>
              <w:t xml:space="preserve">ервый заместитель главы местной администрации </w:t>
            </w:r>
            <w:proofErr w:type="spellStart"/>
            <w:r w:rsidRPr="00E64FDA">
              <w:rPr>
                <w:sz w:val="24"/>
                <w:szCs w:val="24"/>
              </w:rPr>
              <w:t>Черекского</w:t>
            </w:r>
            <w:proofErr w:type="spellEnd"/>
            <w:r w:rsidRPr="00E64FDA">
              <w:rPr>
                <w:sz w:val="24"/>
                <w:szCs w:val="24"/>
              </w:rPr>
              <w:t xml:space="preserve"> муниципального района по экономики и финансам (председатель комиссии)</w:t>
            </w:r>
          </w:p>
        </w:tc>
      </w:tr>
      <w:tr w:rsidR="000111DB" w:rsidRPr="00E64FDA" w:rsidTr="00A3715B">
        <w:tc>
          <w:tcPr>
            <w:tcW w:w="2268" w:type="dxa"/>
          </w:tcPr>
          <w:p w:rsidR="000111DB" w:rsidRPr="00E64FDA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proofErr w:type="spellStart"/>
            <w:r w:rsidRPr="00E64FDA">
              <w:rPr>
                <w:sz w:val="24"/>
                <w:szCs w:val="24"/>
              </w:rPr>
              <w:t>Уянаев</w:t>
            </w:r>
            <w:proofErr w:type="spellEnd"/>
            <w:r w:rsidRPr="00E64FDA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7292" w:type="dxa"/>
          </w:tcPr>
          <w:p w:rsidR="000111DB" w:rsidRPr="00E64FDA" w:rsidRDefault="000111DB" w:rsidP="00A3715B">
            <w:pPr>
              <w:pStyle w:val="ConsPlusNormal"/>
              <w:ind w:left="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64FDA">
              <w:rPr>
                <w:sz w:val="24"/>
                <w:szCs w:val="24"/>
              </w:rPr>
              <w:t>аместитель главы местной администрации по вопросам строительства, жизнеобеспечения и сельского хозяйства (заместитель председателя комиссии)</w:t>
            </w:r>
          </w:p>
        </w:tc>
      </w:tr>
      <w:tr w:rsidR="000111DB" w:rsidRPr="00E64FDA" w:rsidTr="00A3715B">
        <w:tc>
          <w:tcPr>
            <w:tcW w:w="2268" w:type="dxa"/>
          </w:tcPr>
          <w:p w:rsidR="000111DB" w:rsidRPr="00E64FDA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r w:rsidRPr="00E64FDA">
              <w:rPr>
                <w:sz w:val="24"/>
                <w:szCs w:val="24"/>
              </w:rPr>
              <w:t>Рахаев М.Д.</w:t>
            </w:r>
          </w:p>
        </w:tc>
        <w:tc>
          <w:tcPr>
            <w:tcW w:w="7292" w:type="dxa"/>
          </w:tcPr>
          <w:p w:rsidR="000111DB" w:rsidRPr="00E64FDA" w:rsidRDefault="000111DB" w:rsidP="00A3715B">
            <w:pPr>
              <w:pStyle w:val="ConsPlusNormal"/>
              <w:ind w:left="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E64FDA">
              <w:rPr>
                <w:sz w:val="24"/>
                <w:szCs w:val="24"/>
              </w:rPr>
              <w:t xml:space="preserve">ачальник отдела гражданской обороны, чрезвычайных ситуаций и мобилизационной работы местной администрации </w:t>
            </w:r>
            <w:proofErr w:type="spellStart"/>
            <w:r w:rsidRPr="00E64FDA">
              <w:rPr>
                <w:sz w:val="24"/>
                <w:szCs w:val="24"/>
              </w:rPr>
              <w:t>Черекского</w:t>
            </w:r>
            <w:proofErr w:type="spellEnd"/>
            <w:r w:rsidRPr="00E64FDA">
              <w:rPr>
                <w:sz w:val="24"/>
                <w:szCs w:val="24"/>
              </w:rPr>
              <w:t xml:space="preserve"> муниципального района  (секретарь комиссии)</w:t>
            </w:r>
          </w:p>
        </w:tc>
      </w:tr>
      <w:tr w:rsidR="000111DB" w:rsidRPr="00E64FDA" w:rsidTr="00A3715B">
        <w:tc>
          <w:tcPr>
            <w:tcW w:w="9560" w:type="dxa"/>
            <w:gridSpan w:val="2"/>
          </w:tcPr>
          <w:p w:rsidR="000111DB" w:rsidRPr="00E64FDA" w:rsidRDefault="000111DB" w:rsidP="00A3715B">
            <w:pPr>
              <w:pStyle w:val="ConsPlusNormal"/>
              <w:ind w:left="3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E64FDA">
              <w:rPr>
                <w:sz w:val="24"/>
                <w:szCs w:val="24"/>
              </w:rPr>
              <w:t>лены комиссии</w:t>
            </w:r>
          </w:p>
        </w:tc>
      </w:tr>
      <w:tr w:rsidR="000111DB" w:rsidRPr="00E64FDA" w:rsidTr="00A3715B">
        <w:tc>
          <w:tcPr>
            <w:tcW w:w="2268" w:type="dxa"/>
          </w:tcPr>
          <w:p w:rsidR="000111DB" w:rsidRPr="00E64FDA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proofErr w:type="spellStart"/>
            <w:r w:rsidRPr="00E64FDA">
              <w:rPr>
                <w:sz w:val="24"/>
                <w:szCs w:val="24"/>
              </w:rPr>
              <w:t>Бозиев</w:t>
            </w:r>
            <w:proofErr w:type="spellEnd"/>
            <w:r w:rsidRPr="00E64FDA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7292" w:type="dxa"/>
          </w:tcPr>
          <w:p w:rsidR="000111DB" w:rsidRPr="00E64FDA" w:rsidRDefault="000111DB" w:rsidP="00A3715B">
            <w:pPr>
              <w:pStyle w:val="ConsPlusNormal"/>
              <w:ind w:left="34"/>
              <w:contextualSpacing/>
              <w:rPr>
                <w:sz w:val="24"/>
                <w:szCs w:val="24"/>
              </w:rPr>
            </w:pPr>
            <w:r w:rsidRPr="00F36BF3">
              <w:rPr>
                <w:sz w:val="24"/>
                <w:szCs w:val="24"/>
              </w:rPr>
              <w:t>начальник отдела жизнеобеспечения (промышленности, транспорта, связи, ЖКХ, топлива, энергетики и тарифов),</w:t>
            </w:r>
            <w:r w:rsidRPr="00E64FDA">
              <w:rPr>
                <w:sz w:val="24"/>
                <w:szCs w:val="24"/>
              </w:rPr>
              <w:t xml:space="preserve"> руководитель рабочей группы по повышению устойчивости функционирования жилищно-коммунального хозяйства)</w:t>
            </w:r>
          </w:p>
        </w:tc>
      </w:tr>
      <w:tr w:rsidR="000111DB" w:rsidRPr="00E64FDA" w:rsidTr="00A3715B">
        <w:tc>
          <w:tcPr>
            <w:tcW w:w="2268" w:type="dxa"/>
          </w:tcPr>
          <w:p w:rsidR="000111DB" w:rsidRPr="00E64FDA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proofErr w:type="spellStart"/>
            <w:r w:rsidRPr="00E64FDA">
              <w:rPr>
                <w:sz w:val="24"/>
                <w:szCs w:val="24"/>
              </w:rPr>
              <w:t>Миссиров</w:t>
            </w:r>
            <w:proofErr w:type="spellEnd"/>
            <w:r w:rsidRPr="00E64FDA">
              <w:rPr>
                <w:sz w:val="24"/>
                <w:szCs w:val="24"/>
              </w:rPr>
              <w:t xml:space="preserve"> Р.Б.</w:t>
            </w:r>
          </w:p>
        </w:tc>
        <w:tc>
          <w:tcPr>
            <w:tcW w:w="7292" w:type="dxa"/>
          </w:tcPr>
          <w:p w:rsidR="000111DB" w:rsidRPr="00E64FDA" w:rsidRDefault="000111DB" w:rsidP="00A3715B">
            <w:pPr>
              <w:pStyle w:val="ConsPlusNormal"/>
              <w:ind w:left="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E64FDA">
              <w:rPr>
                <w:sz w:val="24"/>
                <w:szCs w:val="24"/>
              </w:rPr>
              <w:t xml:space="preserve">ачальник МКУ «Управление сельского хозяйства и продовольствия администрации </w:t>
            </w:r>
            <w:proofErr w:type="spellStart"/>
            <w:r w:rsidRPr="00E64FDA">
              <w:rPr>
                <w:sz w:val="24"/>
                <w:szCs w:val="24"/>
              </w:rPr>
              <w:t>Черекского</w:t>
            </w:r>
            <w:proofErr w:type="spellEnd"/>
            <w:r w:rsidRPr="00E64FDA">
              <w:rPr>
                <w:sz w:val="24"/>
                <w:szCs w:val="24"/>
              </w:rPr>
              <w:t xml:space="preserve"> муниципального района» (руководитель рабочей группы по повышению устойчивости функционирования агропромышленного комплекса)</w:t>
            </w:r>
          </w:p>
        </w:tc>
      </w:tr>
      <w:tr w:rsidR="000111DB" w:rsidRPr="00E64FDA" w:rsidTr="00A3715B">
        <w:tc>
          <w:tcPr>
            <w:tcW w:w="2268" w:type="dxa"/>
          </w:tcPr>
          <w:p w:rsidR="000111DB" w:rsidRPr="00E64FDA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proofErr w:type="spellStart"/>
            <w:r w:rsidRPr="00E64FDA">
              <w:rPr>
                <w:sz w:val="24"/>
                <w:szCs w:val="24"/>
              </w:rPr>
              <w:t>Чочуев</w:t>
            </w:r>
            <w:proofErr w:type="spellEnd"/>
            <w:r w:rsidRPr="00E64FDA"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7292" w:type="dxa"/>
          </w:tcPr>
          <w:p w:rsidR="000111DB" w:rsidRPr="00E64FDA" w:rsidRDefault="000111DB" w:rsidP="00A3715B">
            <w:pPr>
              <w:pStyle w:val="ConsPlusNormal"/>
              <w:ind w:left="34"/>
              <w:contextualSpacing/>
              <w:rPr>
                <w:sz w:val="24"/>
                <w:szCs w:val="24"/>
              </w:rPr>
            </w:pPr>
            <w:r w:rsidRPr="00E64FDA">
              <w:rPr>
                <w:sz w:val="24"/>
                <w:szCs w:val="24"/>
              </w:rPr>
              <w:t xml:space="preserve">начальник </w:t>
            </w:r>
            <w:r w:rsidRPr="00F36BF3">
              <w:rPr>
                <w:sz w:val="24"/>
                <w:szCs w:val="24"/>
              </w:rPr>
              <w:t xml:space="preserve">отдела экономического развития и поддержки предпринимательства местной администрации </w:t>
            </w:r>
            <w:proofErr w:type="spellStart"/>
            <w:r w:rsidRPr="00F36BF3">
              <w:rPr>
                <w:sz w:val="24"/>
                <w:szCs w:val="24"/>
              </w:rPr>
              <w:t>Черекского</w:t>
            </w:r>
            <w:proofErr w:type="spellEnd"/>
            <w:r w:rsidRPr="00F36BF3">
              <w:rPr>
                <w:sz w:val="24"/>
                <w:szCs w:val="24"/>
              </w:rPr>
              <w:t xml:space="preserve"> муниципального райо</w:t>
            </w:r>
            <w:r w:rsidRPr="00E64FDA">
              <w:rPr>
                <w:sz w:val="24"/>
                <w:szCs w:val="24"/>
              </w:rPr>
              <w:t>на (руководитель рабочей группы по повышению устойчивости функционирования топливно-энергетического комплекса и промышленного производства)</w:t>
            </w:r>
          </w:p>
        </w:tc>
      </w:tr>
      <w:tr w:rsidR="000111DB" w:rsidRPr="00E64FDA" w:rsidTr="00A3715B">
        <w:tc>
          <w:tcPr>
            <w:tcW w:w="2268" w:type="dxa"/>
          </w:tcPr>
          <w:p w:rsidR="000111DB" w:rsidRPr="00E64FDA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proofErr w:type="spellStart"/>
            <w:r w:rsidRPr="00E64FDA">
              <w:rPr>
                <w:sz w:val="24"/>
                <w:szCs w:val="24"/>
              </w:rPr>
              <w:t>Жубоева</w:t>
            </w:r>
            <w:proofErr w:type="spellEnd"/>
            <w:r w:rsidRPr="00E64FDA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7292" w:type="dxa"/>
          </w:tcPr>
          <w:p w:rsidR="000111DB" w:rsidRPr="00E64FDA" w:rsidRDefault="000111DB" w:rsidP="00A3715B">
            <w:pPr>
              <w:pStyle w:val="ConsPlusNormal"/>
              <w:ind w:left="34"/>
              <w:contextualSpacing/>
              <w:rPr>
                <w:sz w:val="24"/>
                <w:szCs w:val="24"/>
              </w:rPr>
            </w:pPr>
            <w:r w:rsidRPr="00E64FDA">
              <w:rPr>
                <w:sz w:val="24"/>
                <w:szCs w:val="24"/>
              </w:rPr>
              <w:t xml:space="preserve">начальник  МКУ  «Управление образования </w:t>
            </w:r>
            <w:proofErr w:type="spellStart"/>
            <w:r w:rsidRPr="00E64FDA">
              <w:rPr>
                <w:sz w:val="24"/>
                <w:szCs w:val="24"/>
              </w:rPr>
              <w:t>Черекского</w:t>
            </w:r>
            <w:proofErr w:type="spellEnd"/>
            <w:r w:rsidRPr="00E64FDA">
              <w:rPr>
                <w:sz w:val="24"/>
                <w:szCs w:val="24"/>
              </w:rPr>
              <w:t xml:space="preserve"> муниципального района» (руководитель рабочей группы по повышению устойчивости функционирования социальной сферы)</w:t>
            </w:r>
          </w:p>
        </w:tc>
      </w:tr>
      <w:tr w:rsidR="000111DB" w:rsidRPr="00E64FDA" w:rsidTr="00A3715B">
        <w:tc>
          <w:tcPr>
            <w:tcW w:w="2268" w:type="dxa"/>
          </w:tcPr>
          <w:p w:rsidR="000111DB" w:rsidRPr="00E64FDA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Мокаев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  <w:tc>
          <w:tcPr>
            <w:tcW w:w="7292" w:type="dxa"/>
          </w:tcPr>
          <w:p w:rsidR="000111DB" w:rsidRPr="00E64FDA" w:rsidRDefault="000111DB" w:rsidP="00A3715B">
            <w:pPr>
              <w:pStyle w:val="ConsPlusNormal"/>
              <w:ind w:left="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36BF3">
              <w:rPr>
                <w:sz w:val="24"/>
                <w:szCs w:val="24"/>
              </w:rPr>
              <w:t>ачальник отдела архитектуры и градостроительства</w:t>
            </w:r>
            <w:r w:rsidRPr="00EC301A">
              <w:rPr>
                <w:sz w:val="18"/>
                <w:szCs w:val="18"/>
              </w:rPr>
              <w:t xml:space="preserve"> </w:t>
            </w:r>
            <w:r w:rsidRPr="00E64FDA">
              <w:rPr>
                <w:sz w:val="24"/>
                <w:szCs w:val="24"/>
              </w:rPr>
              <w:t xml:space="preserve">местной администрации </w:t>
            </w:r>
            <w:proofErr w:type="spellStart"/>
            <w:r w:rsidRPr="00E64FDA">
              <w:rPr>
                <w:sz w:val="24"/>
                <w:szCs w:val="24"/>
              </w:rPr>
              <w:t>Черекского</w:t>
            </w:r>
            <w:proofErr w:type="spellEnd"/>
            <w:r w:rsidRPr="00E64FDA">
              <w:rPr>
                <w:sz w:val="24"/>
                <w:szCs w:val="24"/>
              </w:rPr>
              <w:t xml:space="preserve"> муниципального района (руководитель рабочей группы по повышению устойчивости функционирования объектов транспортной системы)</w:t>
            </w:r>
          </w:p>
        </w:tc>
      </w:tr>
      <w:tr w:rsidR="000111DB" w:rsidRPr="00E64FDA" w:rsidTr="00A3715B">
        <w:tc>
          <w:tcPr>
            <w:tcW w:w="2268" w:type="dxa"/>
          </w:tcPr>
          <w:p w:rsidR="000111DB" w:rsidRPr="00E64FDA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proofErr w:type="spellStart"/>
            <w:r w:rsidRPr="00E64FDA">
              <w:rPr>
                <w:sz w:val="24"/>
                <w:szCs w:val="24"/>
              </w:rPr>
              <w:t>Карчаев</w:t>
            </w:r>
            <w:proofErr w:type="spellEnd"/>
            <w:r w:rsidRPr="00E64FDA">
              <w:rPr>
                <w:sz w:val="24"/>
                <w:szCs w:val="24"/>
              </w:rPr>
              <w:t xml:space="preserve"> А.Э. </w:t>
            </w:r>
          </w:p>
        </w:tc>
        <w:tc>
          <w:tcPr>
            <w:tcW w:w="7292" w:type="dxa"/>
          </w:tcPr>
          <w:p w:rsidR="000111DB" w:rsidRPr="00E64FDA" w:rsidRDefault="000111DB" w:rsidP="00A3715B">
            <w:pPr>
              <w:pStyle w:val="ConsPlusNormal"/>
              <w:ind w:left="34"/>
              <w:contextualSpacing/>
              <w:rPr>
                <w:sz w:val="24"/>
                <w:szCs w:val="24"/>
              </w:rPr>
            </w:pPr>
            <w:r w:rsidRPr="00E64FDA">
              <w:rPr>
                <w:sz w:val="24"/>
                <w:szCs w:val="24"/>
              </w:rPr>
              <w:t xml:space="preserve">начальник  ЕДДС </w:t>
            </w:r>
            <w:proofErr w:type="spellStart"/>
            <w:r w:rsidRPr="00E64FDA">
              <w:rPr>
                <w:sz w:val="24"/>
                <w:szCs w:val="24"/>
              </w:rPr>
              <w:t>Черекского</w:t>
            </w:r>
            <w:proofErr w:type="spellEnd"/>
            <w:r w:rsidRPr="00E64FDA">
              <w:rPr>
                <w:sz w:val="24"/>
                <w:szCs w:val="24"/>
              </w:rPr>
              <w:t xml:space="preserve"> района (руководитель рабочей группы по повышению устойчивости функционирования систем управления, связи и оповещения)</w:t>
            </w:r>
          </w:p>
        </w:tc>
      </w:tr>
    </w:tbl>
    <w:p w:rsidR="000111DB" w:rsidRDefault="000111DB" w:rsidP="000111DB">
      <w:pPr>
        <w:pStyle w:val="ConsPlusNormal"/>
        <w:ind w:left="5664"/>
        <w:contextualSpacing/>
        <w:jc w:val="center"/>
        <w:outlineLvl w:val="0"/>
        <w:rPr>
          <w:sz w:val="20"/>
          <w:szCs w:val="20"/>
        </w:rPr>
      </w:pPr>
    </w:p>
    <w:p w:rsidR="000111DB" w:rsidRDefault="000111DB" w:rsidP="000111DB">
      <w:pPr>
        <w:pStyle w:val="ConsPlusNormal"/>
        <w:ind w:left="5664"/>
        <w:contextualSpacing/>
        <w:jc w:val="center"/>
        <w:outlineLvl w:val="0"/>
        <w:rPr>
          <w:sz w:val="20"/>
          <w:szCs w:val="20"/>
        </w:rPr>
      </w:pPr>
    </w:p>
    <w:p w:rsidR="000111DB" w:rsidRPr="00186CD4" w:rsidRDefault="000111DB" w:rsidP="000111DB">
      <w:pPr>
        <w:pStyle w:val="ConsPlusNormal"/>
        <w:ind w:left="6372"/>
        <w:contextualSpacing/>
        <w:outlineLvl w:val="0"/>
        <w:rPr>
          <w:sz w:val="16"/>
          <w:szCs w:val="16"/>
        </w:rPr>
      </w:pPr>
      <w:r w:rsidRPr="00186CD4">
        <w:rPr>
          <w:sz w:val="16"/>
          <w:szCs w:val="16"/>
        </w:rPr>
        <w:t xml:space="preserve"> </w:t>
      </w:r>
      <w:bookmarkStart w:id="2" w:name="P147"/>
      <w:bookmarkEnd w:id="2"/>
      <w:r>
        <w:rPr>
          <w:sz w:val="16"/>
          <w:szCs w:val="16"/>
        </w:rPr>
        <w:t>Приложение №</w:t>
      </w:r>
      <w:r w:rsidRPr="00186CD4">
        <w:rPr>
          <w:sz w:val="16"/>
          <w:szCs w:val="16"/>
        </w:rPr>
        <w:t xml:space="preserve"> 3</w:t>
      </w:r>
    </w:p>
    <w:p w:rsidR="000111DB" w:rsidRPr="00186CD4" w:rsidRDefault="000111DB" w:rsidP="000111DB">
      <w:pPr>
        <w:pStyle w:val="ConsPlusNormal"/>
        <w:ind w:left="6372"/>
        <w:contextualSpacing/>
        <w:rPr>
          <w:sz w:val="16"/>
          <w:szCs w:val="16"/>
        </w:rPr>
      </w:pPr>
      <w:r w:rsidRPr="00186CD4">
        <w:rPr>
          <w:sz w:val="16"/>
          <w:szCs w:val="16"/>
        </w:rPr>
        <w:t>к постановлению Местной администрации</w:t>
      </w:r>
    </w:p>
    <w:p w:rsidR="000111DB" w:rsidRPr="00186CD4" w:rsidRDefault="000111DB" w:rsidP="000111DB">
      <w:pPr>
        <w:pStyle w:val="ConsPlusNormal"/>
        <w:ind w:left="6372"/>
        <w:contextualSpacing/>
        <w:rPr>
          <w:sz w:val="16"/>
          <w:szCs w:val="16"/>
        </w:rPr>
      </w:pPr>
      <w:proofErr w:type="spellStart"/>
      <w:r w:rsidRPr="00186CD4">
        <w:rPr>
          <w:sz w:val="16"/>
          <w:szCs w:val="16"/>
        </w:rPr>
        <w:t>Черекского</w:t>
      </w:r>
      <w:proofErr w:type="spellEnd"/>
      <w:r w:rsidRPr="00186CD4">
        <w:rPr>
          <w:sz w:val="16"/>
          <w:szCs w:val="16"/>
        </w:rPr>
        <w:t xml:space="preserve"> муниципального района КБР</w:t>
      </w:r>
    </w:p>
    <w:p w:rsidR="000111DB" w:rsidRPr="00186CD4" w:rsidRDefault="000111DB" w:rsidP="000111DB">
      <w:pPr>
        <w:pStyle w:val="ConsPlusNormal"/>
        <w:ind w:left="6372"/>
        <w:contextualSpacing/>
        <w:rPr>
          <w:sz w:val="16"/>
          <w:szCs w:val="16"/>
        </w:rPr>
      </w:pPr>
      <w:r w:rsidRPr="00186CD4">
        <w:rPr>
          <w:sz w:val="16"/>
          <w:szCs w:val="16"/>
        </w:rPr>
        <w:t xml:space="preserve">от </w:t>
      </w:r>
      <w:r>
        <w:rPr>
          <w:sz w:val="16"/>
          <w:szCs w:val="16"/>
        </w:rPr>
        <w:t>08.08.</w:t>
      </w:r>
      <w:r w:rsidRPr="00186CD4">
        <w:rPr>
          <w:sz w:val="16"/>
          <w:szCs w:val="16"/>
        </w:rPr>
        <w:t xml:space="preserve">2024 г. № </w:t>
      </w:r>
      <w:r>
        <w:rPr>
          <w:sz w:val="16"/>
          <w:szCs w:val="16"/>
        </w:rPr>
        <w:t>334-пг</w:t>
      </w:r>
    </w:p>
    <w:p w:rsidR="000111DB" w:rsidRPr="00BF7CD6" w:rsidRDefault="000111DB" w:rsidP="000111DB">
      <w:pPr>
        <w:pStyle w:val="ConsPlusNormal"/>
        <w:ind w:left="5664"/>
        <w:contextualSpacing/>
        <w:rPr>
          <w:sz w:val="24"/>
          <w:szCs w:val="24"/>
        </w:rPr>
      </w:pPr>
    </w:p>
    <w:p w:rsidR="000111DB" w:rsidRDefault="000111DB" w:rsidP="000111DB">
      <w:pPr>
        <w:pStyle w:val="ConsPlusNormal"/>
        <w:contextualSpacing/>
        <w:jc w:val="center"/>
        <w:outlineLvl w:val="0"/>
        <w:rPr>
          <w:b/>
          <w:sz w:val="24"/>
          <w:szCs w:val="24"/>
        </w:rPr>
      </w:pPr>
    </w:p>
    <w:p w:rsidR="000111DB" w:rsidRPr="00BF7CD6" w:rsidRDefault="000111DB" w:rsidP="000111DB">
      <w:pPr>
        <w:pStyle w:val="ConsPlusNormal"/>
        <w:contextualSpacing/>
        <w:jc w:val="center"/>
        <w:outlineLvl w:val="0"/>
        <w:rPr>
          <w:b/>
          <w:sz w:val="24"/>
          <w:szCs w:val="24"/>
        </w:rPr>
      </w:pPr>
      <w:r w:rsidRPr="00BF7CD6">
        <w:rPr>
          <w:b/>
          <w:sz w:val="24"/>
          <w:szCs w:val="24"/>
        </w:rPr>
        <w:t>Перечень</w:t>
      </w:r>
    </w:p>
    <w:p w:rsidR="000111DB" w:rsidRPr="00BF7CD6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 w:rsidRPr="00BF7CD6">
        <w:rPr>
          <w:sz w:val="24"/>
          <w:szCs w:val="24"/>
        </w:rPr>
        <w:t xml:space="preserve">организаций, необходимых для выживания населения при военных </w:t>
      </w:r>
    </w:p>
    <w:p w:rsidR="000111DB" w:rsidRPr="00BF7CD6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r w:rsidRPr="00BF7CD6">
        <w:rPr>
          <w:sz w:val="24"/>
          <w:szCs w:val="24"/>
        </w:rPr>
        <w:t xml:space="preserve">конфликтах  или вследствие этих конфликтов, а также </w:t>
      </w:r>
      <w:proofErr w:type="gramStart"/>
      <w:r w:rsidRPr="00BF7CD6">
        <w:rPr>
          <w:sz w:val="24"/>
          <w:szCs w:val="24"/>
        </w:rPr>
        <w:t>при</w:t>
      </w:r>
      <w:proofErr w:type="gramEnd"/>
      <w:r w:rsidRPr="00BF7CD6">
        <w:rPr>
          <w:sz w:val="24"/>
          <w:szCs w:val="24"/>
        </w:rPr>
        <w:t xml:space="preserve"> чрезвычайных </w:t>
      </w:r>
    </w:p>
    <w:p w:rsidR="000111DB" w:rsidRPr="00BF7CD6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proofErr w:type="gramStart"/>
      <w:r w:rsidRPr="00BF7CD6">
        <w:rPr>
          <w:sz w:val="24"/>
          <w:szCs w:val="24"/>
        </w:rPr>
        <w:t>ситуациях</w:t>
      </w:r>
      <w:proofErr w:type="gramEnd"/>
      <w:r w:rsidRPr="00BF7CD6">
        <w:rPr>
          <w:sz w:val="24"/>
          <w:szCs w:val="24"/>
        </w:rPr>
        <w:t xml:space="preserve"> природного и техногенного характера на территории</w:t>
      </w:r>
    </w:p>
    <w:p w:rsidR="000111DB" w:rsidRPr="00BF7CD6" w:rsidRDefault="000111DB" w:rsidP="000111DB">
      <w:pPr>
        <w:pStyle w:val="ConsPlusTitle"/>
        <w:contextualSpacing/>
        <w:jc w:val="center"/>
        <w:rPr>
          <w:sz w:val="24"/>
          <w:szCs w:val="24"/>
        </w:rPr>
      </w:pPr>
      <w:proofErr w:type="spellStart"/>
      <w:r w:rsidRPr="00BF7CD6">
        <w:rPr>
          <w:sz w:val="24"/>
          <w:szCs w:val="24"/>
        </w:rPr>
        <w:t>Черекского</w:t>
      </w:r>
      <w:proofErr w:type="spellEnd"/>
      <w:r w:rsidRPr="00BF7CD6">
        <w:rPr>
          <w:sz w:val="24"/>
          <w:szCs w:val="24"/>
        </w:rPr>
        <w:t xml:space="preserve"> муниципального района Кабардино-Балкарской республики</w:t>
      </w:r>
    </w:p>
    <w:p w:rsidR="000111DB" w:rsidRPr="00BF7CD6" w:rsidRDefault="000111DB" w:rsidP="000111DB">
      <w:pPr>
        <w:pStyle w:val="ConsPlusNormal"/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8710"/>
      </w:tblGrid>
      <w:tr w:rsidR="000111DB" w:rsidRPr="00BF7CD6" w:rsidTr="00A3715B">
        <w:tc>
          <w:tcPr>
            <w:tcW w:w="850" w:type="dxa"/>
            <w:vAlign w:val="center"/>
          </w:tcPr>
          <w:p w:rsidR="000111DB" w:rsidRPr="00BF7CD6" w:rsidRDefault="000111DB" w:rsidP="00A3715B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BF7CD6">
              <w:rPr>
                <w:sz w:val="24"/>
                <w:szCs w:val="24"/>
              </w:rPr>
              <w:t>№</w:t>
            </w:r>
          </w:p>
          <w:p w:rsidR="000111DB" w:rsidRPr="00BF7CD6" w:rsidRDefault="000111DB" w:rsidP="00A3715B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BF7CD6">
              <w:rPr>
                <w:sz w:val="24"/>
                <w:szCs w:val="24"/>
              </w:rPr>
              <w:t>п</w:t>
            </w:r>
            <w:proofErr w:type="gramEnd"/>
            <w:r w:rsidRPr="00BF7CD6">
              <w:rPr>
                <w:sz w:val="24"/>
                <w:szCs w:val="24"/>
              </w:rPr>
              <w:t>/п</w:t>
            </w:r>
          </w:p>
        </w:tc>
        <w:tc>
          <w:tcPr>
            <w:tcW w:w="8710" w:type="dxa"/>
            <w:vAlign w:val="center"/>
          </w:tcPr>
          <w:p w:rsidR="000111DB" w:rsidRPr="00BF7CD6" w:rsidRDefault="000111DB" w:rsidP="00A3715B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BF7CD6">
              <w:rPr>
                <w:sz w:val="24"/>
                <w:szCs w:val="24"/>
              </w:rPr>
              <w:t>Наименование организации</w:t>
            </w:r>
          </w:p>
        </w:tc>
      </w:tr>
      <w:tr w:rsidR="000111DB" w:rsidRPr="00BF7CD6" w:rsidTr="00A3715B">
        <w:tc>
          <w:tcPr>
            <w:tcW w:w="850" w:type="dxa"/>
          </w:tcPr>
          <w:p w:rsidR="000111DB" w:rsidRPr="00BF7CD6" w:rsidRDefault="000111DB" w:rsidP="00A3715B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BF7CD6">
              <w:rPr>
                <w:sz w:val="24"/>
                <w:szCs w:val="24"/>
              </w:rPr>
              <w:t>1.</w:t>
            </w:r>
          </w:p>
        </w:tc>
        <w:tc>
          <w:tcPr>
            <w:tcW w:w="8710" w:type="dxa"/>
          </w:tcPr>
          <w:p w:rsidR="000111DB" w:rsidRPr="00BF7CD6" w:rsidRDefault="000111DB" w:rsidP="00A3715B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BF7CD6">
              <w:rPr>
                <w:sz w:val="24"/>
                <w:szCs w:val="24"/>
              </w:rPr>
              <w:t xml:space="preserve">ОАО «Газпром газораспределение Нальчик» - филиал в </w:t>
            </w:r>
            <w:proofErr w:type="spellStart"/>
            <w:r w:rsidRPr="00BF7CD6">
              <w:rPr>
                <w:sz w:val="24"/>
                <w:szCs w:val="24"/>
              </w:rPr>
              <w:t>Черекском</w:t>
            </w:r>
            <w:proofErr w:type="spellEnd"/>
            <w:r w:rsidRPr="00BF7CD6">
              <w:rPr>
                <w:sz w:val="24"/>
                <w:szCs w:val="24"/>
              </w:rPr>
              <w:t xml:space="preserve"> районе</w:t>
            </w:r>
          </w:p>
        </w:tc>
      </w:tr>
      <w:tr w:rsidR="000111DB" w:rsidRPr="00BF7CD6" w:rsidTr="00A3715B">
        <w:tc>
          <w:tcPr>
            <w:tcW w:w="850" w:type="dxa"/>
          </w:tcPr>
          <w:p w:rsidR="000111DB" w:rsidRPr="00BF7CD6" w:rsidRDefault="000111DB" w:rsidP="00A3715B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BF7CD6">
              <w:rPr>
                <w:sz w:val="24"/>
                <w:szCs w:val="24"/>
              </w:rPr>
              <w:t>2.</w:t>
            </w:r>
          </w:p>
        </w:tc>
        <w:tc>
          <w:tcPr>
            <w:tcW w:w="8710" w:type="dxa"/>
          </w:tcPr>
          <w:p w:rsidR="000111DB" w:rsidRPr="00BF7CD6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r w:rsidRPr="00BF7CD6">
              <w:rPr>
                <w:sz w:val="24"/>
                <w:szCs w:val="24"/>
              </w:rPr>
              <w:t>Филиал ПАО «</w:t>
            </w:r>
            <w:proofErr w:type="spellStart"/>
            <w:r w:rsidRPr="00BF7CD6">
              <w:rPr>
                <w:sz w:val="24"/>
                <w:szCs w:val="24"/>
              </w:rPr>
              <w:t>Россети</w:t>
            </w:r>
            <w:proofErr w:type="spellEnd"/>
            <w:r w:rsidRPr="00BF7CD6">
              <w:rPr>
                <w:sz w:val="24"/>
                <w:szCs w:val="24"/>
              </w:rPr>
              <w:t xml:space="preserve"> Северный Кавказ» - «Каббалкэнерго»</w:t>
            </w:r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Черекском</w:t>
            </w:r>
            <w:proofErr w:type="spellEnd"/>
            <w:r>
              <w:rPr>
                <w:sz w:val="24"/>
                <w:szCs w:val="24"/>
              </w:rPr>
              <w:t xml:space="preserve"> районе</w:t>
            </w:r>
            <w:r w:rsidRPr="00BF7CD6">
              <w:rPr>
                <w:sz w:val="24"/>
                <w:szCs w:val="24"/>
              </w:rPr>
              <w:t xml:space="preserve"> </w:t>
            </w:r>
          </w:p>
        </w:tc>
      </w:tr>
      <w:tr w:rsidR="000111DB" w:rsidRPr="00BF7CD6" w:rsidTr="00A3715B">
        <w:tc>
          <w:tcPr>
            <w:tcW w:w="850" w:type="dxa"/>
          </w:tcPr>
          <w:p w:rsidR="000111DB" w:rsidRPr="00BF7CD6" w:rsidRDefault="000111DB" w:rsidP="00A3715B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BF7CD6">
              <w:rPr>
                <w:sz w:val="24"/>
                <w:szCs w:val="24"/>
              </w:rPr>
              <w:t>3.</w:t>
            </w:r>
          </w:p>
        </w:tc>
        <w:tc>
          <w:tcPr>
            <w:tcW w:w="8710" w:type="dxa"/>
          </w:tcPr>
          <w:p w:rsidR="000111DB" w:rsidRPr="00BF7CD6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r w:rsidRPr="00BF7CD6">
              <w:rPr>
                <w:sz w:val="24"/>
                <w:szCs w:val="24"/>
              </w:rPr>
              <w:t>ООО «</w:t>
            </w:r>
            <w:proofErr w:type="spellStart"/>
            <w:r w:rsidRPr="00BF7CD6">
              <w:rPr>
                <w:sz w:val="24"/>
                <w:szCs w:val="24"/>
              </w:rPr>
              <w:t>Черектеплосбыт</w:t>
            </w:r>
            <w:proofErr w:type="spellEnd"/>
            <w:r w:rsidRPr="00BF7CD6">
              <w:rPr>
                <w:sz w:val="24"/>
                <w:szCs w:val="24"/>
              </w:rPr>
              <w:t>»</w:t>
            </w:r>
          </w:p>
        </w:tc>
      </w:tr>
      <w:tr w:rsidR="000111DB" w:rsidRPr="00BF7CD6" w:rsidTr="00A3715B">
        <w:tc>
          <w:tcPr>
            <w:tcW w:w="850" w:type="dxa"/>
          </w:tcPr>
          <w:p w:rsidR="000111DB" w:rsidRPr="00BF7CD6" w:rsidRDefault="000111DB" w:rsidP="00A3715B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BF7CD6">
              <w:rPr>
                <w:sz w:val="24"/>
                <w:szCs w:val="24"/>
              </w:rPr>
              <w:t>4.</w:t>
            </w:r>
          </w:p>
        </w:tc>
        <w:tc>
          <w:tcPr>
            <w:tcW w:w="8710" w:type="dxa"/>
          </w:tcPr>
          <w:p w:rsidR="000111DB" w:rsidRPr="00BF7CD6" w:rsidRDefault="000111DB" w:rsidP="00A3715B">
            <w:pPr>
              <w:pStyle w:val="ConsPlusNormal"/>
              <w:contextualSpacing/>
              <w:rPr>
                <w:sz w:val="24"/>
                <w:szCs w:val="24"/>
              </w:rPr>
            </w:pPr>
            <w:r w:rsidRPr="00BF7CD6">
              <w:rPr>
                <w:sz w:val="24"/>
                <w:szCs w:val="24"/>
              </w:rPr>
              <w:t>МУП «</w:t>
            </w:r>
            <w:proofErr w:type="spellStart"/>
            <w:r w:rsidRPr="00BF7CD6">
              <w:rPr>
                <w:sz w:val="24"/>
                <w:szCs w:val="24"/>
              </w:rPr>
              <w:t>Черексервис</w:t>
            </w:r>
            <w:proofErr w:type="spellEnd"/>
            <w:r w:rsidRPr="00BF7CD6">
              <w:rPr>
                <w:sz w:val="24"/>
                <w:szCs w:val="24"/>
              </w:rPr>
              <w:t>»</w:t>
            </w:r>
          </w:p>
        </w:tc>
      </w:tr>
    </w:tbl>
    <w:p w:rsidR="000111DB" w:rsidRDefault="000111DB">
      <w:bookmarkStart w:id="3" w:name="_GoBack"/>
      <w:bookmarkEnd w:id="3"/>
    </w:p>
    <w:sectPr w:rsidR="000111DB" w:rsidSect="000111D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1DB"/>
    <w:rsid w:val="000111DB"/>
    <w:rsid w:val="001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DB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111DB"/>
    <w:pPr>
      <w:ind w:left="1440" w:firstLine="720"/>
    </w:pPr>
    <w:rPr>
      <w:rFonts w:ascii="Times New Roman" w:eastAsia="Times New Roman" w:hAnsi="Times New Roman" w:cs="Times New Roman"/>
      <w:b/>
      <w:color w:val="auto"/>
      <w:sz w:val="26"/>
    </w:rPr>
  </w:style>
  <w:style w:type="paragraph" w:customStyle="1" w:styleId="ConsPlusNormal">
    <w:name w:val="ConsPlusNormal"/>
    <w:link w:val="ConsPlusNormal0"/>
    <w:rsid w:val="000111D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0111D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0111DB"/>
    <w:rPr>
      <w:rFonts w:ascii="Times New Roman" w:eastAsiaTheme="minorEastAsia" w:hAnsi="Times New Roman" w:cs="Times New Roman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11DB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1DB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DB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111DB"/>
    <w:pPr>
      <w:ind w:left="1440" w:firstLine="720"/>
    </w:pPr>
    <w:rPr>
      <w:rFonts w:ascii="Times New Roman" w:eastAsia="Times New Roman" w:hAnsi="Times New Roman" w:cs="Times New Roman"/>
      <w:b/>
      <w:color w:val="auto"/>
      <w:sz w:val="26"/>
    </w:rPr>
  </w:style>
  <w:style w:type="paragraph" w:customStyle="1" w:styleId="ConsPlusNormal">
    <w:name w:val="ConsPlusNormal"/>
    <w:link w:val="ConsPlusNormal0"/>
    <w:rsid w:val="000111D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0111D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0111DB"/>
    <w:rPr>
      <w:rFonts w:ascii="Times New Roman" w:eastAsiaTheme="minorEastAsia" w:hAnsi="Times New Roman" w:cs="Times New Roman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11DB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1DB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2024-10-14T07:49:00Z</dcterms:created>
  <dcterms:modified xsi:type="dcterms:W3CDTF">2024-10-14T07:51:00Z</dcterms:modified>
</cp:coreProperties>
</file>