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0083" w:rsidRPr="000766BF" w:rsidRDefault="00FD0083" w:rsidP="00FD0083">
      <w:pPr>
        <w:spacing w:before="40" w:after="40" w:line="240" w:lineRule="auto"/>
        <w:ind w:left="3540"/>
        <w:contextualSpacing/>
        <w:rPr>
          <w:rFonts w:ascii="Times New Roman" w:hAnsi="Times New Roman" w:cs="Times New Roman"/>
          <w:noProof/>
        </w:rPr>
      </w:pPr>
      <w:r w:rsidRPr="000766BF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51E714B8" wp14:editId="2912BD92">
            <wp:extent cx="563880" cy="548640"/>
            <wp:effectExtent l="19050" t="0" r="762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880" cy="548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D0083" w:rsidRPr="000766BF" w:rsidRDefault="00FD0083" w:rsidP="00FD0083">
      <w:pPr>
        <w:spacing w:before="40" w:after="40" w:line="240" w:lineRule="auto"/>
        <w:ind w:left="4245"/>
        <w:contextualSpacing/>
        <w:jc w:val="both"/>
        <w:rPr>
          <w:rFonts w:ascii="Times New Roman" w:hAnsi="Times New Roman" w:cs="Times New Roman"/>
          <w:snapToGrid w:val="0"/>
          <w:sz w:val="4"/>
          <w:szCs w:val="4"/>
        </w:rPr>
      </w:pPr>
    </w:p>
    <w:p w:rsidR="00FD0083" w:rsidRPr="000766BF" w:rsidRDefault="00FD0083" w:rsidP="00FD0083">
      <w:pPr>
        <w:widowControl w:val="0"/>
        <w:spacing w:before="40" w:after="40" w:line="240" w:lineRule="auto"/>
        <w:ind w:left="20" w:right="200"/>
        <w:contextualSpacing/>
        <w:jc w:val="center"/>
        <w:rPr>
          <w:rFonts w:ascii="Times New Roman" w:hAnsi="Times New Roman" w:cs="Times New Roman"/>
          <w:b/>
          <w:snapToGrid w:val="0"/>
        </w:rPr>
      </w:pPr>
      <w:r w:rsidRPr="000766BF">
        <w:rPr>
          <w:rFonts w:ascii="Times New Roman" w:hAnsi="Times New Roman" w:cs="Times New Roman"/>
          <w:b/>
          <w:snapToGrid w:val="0"/>
        </w:rPr>
        <w:t>КЪЭБЭРДЕЙ-БАЛЪКЪЭР РЕСПУБЛИКЭМ ЩЫЩ ШЭРЭДЖ РАЙОНЫМ</w:t>
      </w:r>
    </w:p>
    <w:p w:rsidR="00FD0083" w:rsidRPr="000766BF" w:rsidRDefault="00FD0083" w:rsidP="00FD0083">
      <w:pPr>
        <w:widowControl w:val="0"/>
        <w:spacing w:before="40" w:after="40" w:line="240" w:lineRule="auto"/>
        <w:ind w:left="20" w:right="200"/>
        <w:contextualSpacing/>
        <w:jc w:val="center"/>
        <w:rPr>
          <w:rFonts w:ascii="Times New Roman" w:hAnsi="Times New Roman" w:cs="Times New Roman"/>
          <w:b/>
          <w:snapToGrid w:val="0"/>
        </w:rPr>
      </w:pPr>
      <w:r w:rsidRPr="000766BF">
        <w:rPr>
          <w:rFonts w:ascii="Times New Roman" w:hAnsi="Times New Roman" w:cs="Times New Roman"/>
          <w:b/>
          <w:snapToGrid w:val="0"/>
        </w:rPr>
        <w:t>И Щ</w:t>
      </w:r>
      <w:proofErr w:type="gramStart"/>
      <w:r w:rsidRPr="000766BF">
        <w:rPr>
          <w:rFonts w:ascii="Times New Roman" w:hAnsi="Times New Roman" w:cs="Times New Roman"/>
          <w:b/>
          <w:snapToGrid w:val="0"/>
          <w:lang w:val="en-US"/>
        </w:rPr>
        <w:t>l</w:t>
      </w:r>
      <w:proofErr w:type="gramEnd"/>
      <w:r w:rsidRPr="000766BF">
        <w:rPr>
          <w:rFonts w:ascii="Times New Roman" w:hAnsi="Times New Roman" w:cs="Times New Roman"/>
          <w:b/>
          <w:snapToGrid w:val="0"/>
        </w:rPr>
        <w:t>ЫП</w:t>
      </w:r>
      <w:r w:rsidRPr="000766BF">
        <w:rPr>
          <w:rFonts w:ascii="Times New Roman" w:hAnsi="Times New Roman" w:cs="Times New Roman"/>
          <w:b/>
          <w:snapToGrid w:val="0"/>
          <w:lang w:val="en-US"/>
        </w:rPr>
        <w:t>l</w:t>
      </w:r>
      <w:r w:rsidRPr="000766BF">
        <w:rPr>
          <w:rFonts w:ascii="Times New Roman" w:hAnsi="Times New Roman" w:cs="Times New Roman"/>
          <w:b/>
          <w:snapToGrid w:val="0"/>
        </w:rPr>
        <w:t>Э АДМИНИСТРАЦЭ</w:t>
      </w:r>
    </w:p>
    <w:p w:rsidR="00FD0083" w:rsidRPr="000766BF" w:rsidRDefault="00FD0083" w:rsidP="00FD0083">
      <w:pPr>
        <w:widowControl w:val="0"/>
        <w:spacing w:before="40" w:after="40" w:line="240" w:lineRule="auto"/>
        <w:ind w:left="720" w:right="720"/>
        <w:contextualSpacing/>
        <w:jc w:val="center"/>
        <w:rPr>
          <w:rFonts w:ascii="Times New Roman" w:hAnsi="Times New Roman" w:cs="Times New Roman"/>
          <w:b/>
          <w:snapToGrid w:val="0"/>
        </w:rPr>
      </w:pPr>
      <w:r w:rsidRPr="000766BF">
        <w:rPr>
          <w:rFonts w:ascii="Times New Roman" w:hAnsi="Times New Roman" w:cs="Times New Roman"/>
          <w:b/>
          <w:snapToGrid w:val="0"/>
        </w:rPr>
        <w:t xml:space="preserve">КЪАБАРТЫ-МАЛКЪАР РЕСПУБЛИКАНЫ ЧЕРЕК РАЙОНУНУ </w:t>
      </w:r>
    </w:p>
    <w:p w:rsidR="00FD0083" w:rsidRPr="000766BF" w:rsidRDefault="00FD0083" w:rsidP="00FD0083">
      <w:pPr>
        <w:widowControl w:val="0"/>
        <w:spacing w:before="40" w:after="40" w:line="240" w:lineRule="auto"/>
        <w:ind w:left="720" w:right="720"/>
        <w:contextualSpacing/>
        <w:jc w:val="center"/>
        <w:rPr>
          <w:rFonts w:ascii="Times New Roman" w:hAnsi="Times New Roman" w:cs="Times New Roman"/>
          <w:b/>
          <w:snapToGrid w:val="0"/>
        </w:rPr>
      </w:pPr>
      <w:r w:rsidRPr="000766BF">
        <w:rPr>
          <w:rFonts w:ascii="Times New Roman" w:hAnsi="Times New Roman" w:cs="Times New Roman"/>
          <w:b/>
          <w:snapToGrid w:val="0"/>
        </w:rPr>
        <w:t>ЖЕР-ЖЕРЛИ АДМИНИСТРАЦИЯСЫ</w:t>
      </w:r>
    </w:p>
    <w:p w:rsidR="00FD0083" w:rsidRPr="000766BF" w:rsidRDefault="00FD0083" w:rsidP="00FD0083">
      <w:pPr>
        <w:pStyle w:val="1"/>
        <w:spacing w:before="40" w:after="40"/>
        <w:contextualSpacing/>
        <w:jc w:val="center"/>
        <w:rPr>
          <w:rFonts w:ascii="Times New Roman" w:hAnsi="Times New Roman" w:cs="Times New Roman"/>
          <w:sz w:val="22"/>
          <w:szCs w:val="22"/>
        </w:rPr>
      </w:pPr>
      <w:r w:rsidRPr="000766BF">
        <w:rPr>
          <w:rFonts w:ascii="Times New Roman" w:hAnsi="Times New Roman" w:cs="Times New Roman"/>
          <w:sz w:val="22"/>
          <w:szCs w:val="22"/>
        </w:rPr>
        <w:t>МЕСТНАЯ АДМИНИСТРАЦИЯ ЧЕРЕКСКОГО МУНИЦИПАЛЬНОГО  РАЙОНА</w:t>
      </w:r>
    </w:p>
    <w:p w:rsidR="00FD0083" w:rsidRPr="000766BF" w:rsidRDefault="00FD0083" w:rsidP="00FD0083">
      <w:pPr>
        <w:pStyle w:val="1"/>
        <w:spacing w:before="40" w:after="40"/>
        <w:contextualSpacing/>
        <w:jc w:val="center"/>
        <w:rPr>
          <w:rFonts w:ascii="Times New Roman" w:hAnsi="Times New Roman" w:cs="Times New Roman"/>
          <w:sz w:val="22"/>
          <w:szCs w:val="22"/>
        </w:rPr>
      </w:pPr>
      <w:r w:rsidRPr="000766BF">
        <w:rPr>
          <w:rFonts w:ascii="Times New Roman" w:hAnsi="Times New Roman" w:cs="Times New Roman"/>
          <w:sz w:val="22"/>
          <w:szCs w:val="22"/>
        </w:rPr>
        <w:t>КАБАРДИНО-БАЛКАРСКОЙ РЕСПУБЛИКИ</w:t>
      </w:r>
    </w:p>
    <w:tbl>
      <w:tblPr>
        <w:tblW w:w="103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98"/>
        <w:gridCol w:w="5310"/>
      </w:tblGrid>
      <w:tr w:rsidR="00FD0083" w:rsidRPr="000766BF" w:rsidTr="001B51CD">
        <w:trPr>
          <w:trHeight w:val="260"/>
        </w:trPr>
        <w:tc>
          <w:tcPr>
            <w:tcW w:w="49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D0083" w:rsidRPr="000766BF" w:rsidRDefault="00FD0083" w:rsidP="001B51CD">
            <w:pPr>
              <w:widowControl w:val="0"/>
              <w:spacing w:before="60" w:line="240" w:lineRule="auto"/>
              <w:contextualSpacing/>
              <w:rPr>
                <w:rFonts w:ascii="Times New Roman" w:hAnsi="Times New Roman" w:cs="Times New Roman"/>
                <w:b/>
                <w:snapToGrid w:val="0"/>
                <w:sz w:val="18"/>
              </w:rPr>
            </w:pPr>
            <w:r w:rsidRPr="000766BF">
              <w:rPr>
                <w:rFonts w:ascii="Times New Roman" w:hAnsi="Times New Roman" w:cs="Times New Roman"/>
                <w:b/>
                <w:snapToGrid w:val="0"/>
                <w:sz w:val="18"/>
              </w:rPr>
              <w:t xml:space="preserve">     </w:t>
            </w:r>
            <w:r w:rsidRPr="000766BF">
              <w:rPr>
                <w:rFonts w:ascii="Times New Roman" w:hAnsi="Times New Roman" w:cs="Times New Roman"/>
                <w:b/>
                <w:snapToGrid w:val="0"/>
                <w:sz w:val="18"/>
                <w:lang w:val="en-US"/>
              </w:rPr>
              <w:sym w:font="Wingdings" w:char="002A"/>
            </w:r>
            <w:r w:rsidRPr="000766BF">
              <w:rPr>
                <w:rFonts w:ascii="Times New Roman" w:hAnsi="Times New Roman" w:cs="Times New Roman"/>
                <w:b/>
                <w:snapToGrid w:val="0"/>
                <w:sz w:val="18"/>
              </w:rPr>
              <w:t xml:space="preserve"> 361801, пос. </w:t>
            </w:r>
            <w:proofErr w:type="spellStart"/>
            <w:r w:rsidRPr="000766BF">
              <w:rPr>
                <w:rFonts w:ascii="Times New Roman" w:hAnsi="Times New Roman" w:cs="Times New Roman"/>
                <w:b/>
                <w:snapToGrid w:val="0"/>
                <w:sz w:val="18"/>
              </w:rPr>
              <w:t>Кашхатау</w:t>
            </w:r>
            <w:proofErr w:type="spellEnd"/>
            <w:r w:rsidRPr="000766BF">
              <w:rPr>
                <w:rFonts w:ascii="Times New Roman" w:hAnsi="Times New Roman" w:cs="Times New Roman"/>
                <w:b/>
                <w:snapToGrid w:val="0"/>
                <w:sz w:val="18"/>
              </w:rPr>
              <w:t xml:space="preserve">, ул. </w:t>
            </w:r>
            <w:proofErr w:type="spellStart"/>
            <w:r w:rsidRPr="000766BF">
              <w:rPr>
                <w:rFonts w:ascii="Times New Roman" w:hAnsi="Times New Roman" w:cs="Times New Roman"/>
                <w:b/>
                <w:snapToGrid w:val="0"/>
                <w:sz w:val="18"/>
              </w:rPr>
              <w:t>К.Мечиева</w:t>
            </w:r>
            <w:proofErr w:type="spellEnd"/>
            <w:r w:rsidRPr="000766BF">
              <w:rPr>
                <w:rFonts w:ascii="Times New Roman" w:hAnsi="Times New Roman" w:cs="Times New Roman"/>
                <w:b/>
                <w:snapToGrid w:val="0"/>
                <w:sz w:val="18"/>
              </w:rPr>
              <w:t xml:space="preserve">, 108                 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D0083" w:rsidRPr="000766BF" w:rsidRDefault="00FD0083" w:rsidP="001B51CD">
            <w:pPr>
              <w:widowControl w:val="0"/>
              <w:spacing w:before="60" w:line="240" w:lineRule="auto"/>
              <w:contextualSpacing/>
              <w:jc w:val="center"/>
              <w:rPr>
                <w:rFonts w:ascii="Times New Roman" w:hAnsi="Times New Roman" w:cs="Times New Roman"/>
                <w:b/>
                <w:snapToGrid w:val="0"/>
                <w:sz w:val="18"/>
              </w:rPr>
            </w:pPr>
            <w:r w:rsidRPr="000766BF">
              <w:rPr>
                <w:rFonts w:ascii="Times New Roman" w:hAnsi="Times New Roman" w:cs="Times New Roman"/>
                <w:b/>
                <w:snapToGrid w:val="0"/>
                <w:sz w:val="18"/>
              </w:rPr>
              <w:t xml:space="preserve">                  </w:t>
            </w:r>
            <w:r w:rsidRPr="000766BF">
              <w:rPr>
                <w:rFonts w:ascii="Times New Roman" w:hAnsi="Times New Roman" w:cs="Times New Roman"/>
                <w:b/>
                <w:snapToGrid w:val="0"/>
                <w:sz w:val="18"/>
                <w:lang w:val="en-US"/>
              </w:rPr>
              <w:sym w:font="Wingdings" w:char="0028"/>
            </w:r>
            <w:r w:rsidRPr="000766BF">
              <w:rPr>
                <w:rFonts w:ascii="Times New Roman" w:hAnsi="Times New Roman" w:cs="Times New Roman"/>
                <w:b/>
                <w:snapToGrid w:val="0"/>
                <w:sz w:val="18"/>
                <w:lang w:val="en-US"/>
              </w:rPr>
              <w:sym w:font="Wingdings" w:char="0028"/>
            </w:r>
            <w:r w:rsidRPr="000766BF">
              <w:rPr>
                <w:rFonts w:ascii="Times New Roman" w:hAnsi="Times New Roman" w:cs="Times New Roman"/>
                <w:b/>
                <w:snapToGrid w:val="0"/>
                <w:sz w:val="18"/>
              </w:rPr>
              <w:t xml:space="preserve"> 41-4-05, 41-4-31(факс), 41-4-61</w:t>
            </w:r>
          </w:p>
          <w:p w:rsidR="00FD0083" w:rsidRPr="000766BF" w:rsidRDefault="00FD0083" w:rsidP="001B51CD">
            <w:pPr>
              <w:widowControl w:val="0"/>
              <w:spacing w:before="60" w:line="240" w:lineRule="auto"/>
              <w:contextualSpacing/>
              <w:jc w:val="center"/>
              <w:rPr>
                <w:rFonts w:ascii="Times New Roman" w:hAnsi="Times New Roman" w:cs="Times New Roman"/>
                <w:b/>
                <w:snapToGrid w:val="0"/>
                <w:sz w:val="18"/>
              </w:rPr>
            </w:pPr>
            <w:r w:rsidRPr="000766BF">
              <w:rPr>
                <w:rFonts w:ascii="Times New Roman" w:hAnsi="Times New Roman" w:cs="Times New Roman"/>
                <w:b/>
                <w:snapToGrid w:val="0"/>
                <w:sz w:val="18"/>
              </w:rPr>
              <w:t xml:space="preserve">                                           </w:t>
            </w:r>
            <w:proofErr w:type="spellStart"/>
            <w:r w:rsidRPr="000766BF">
              <w:rPr>
                <w:rFonts w:ascii="Times New Roman" w:hAnsi="Times New Roman" w:cs="Times New Roman"/>
                <w:b/>
                <w:snapToGrid w:val="0"/>
                <w:sz w:val="18"/>
                <w:lang w:val="en-US"/>
              </w:rPr>
              <w:t>admcherek</w:t>
            </w:r>
            <w:proofErr w:type="spellEnd"/>
            <w:r w:rsidRPr="000766BF">
              <w:rPr>
                <w:rFonts w:ascii="Times New Roman" w:hAnsi="Times New Roman" w:cs="Times New Roman"/>
                <w:b/>
                <w:snapToGrid w:val="0"/>
                <w:sz w:val="18"/>
              </w:rPr>
              <w:t>@</w:t>
            </w:r>
            <w:proofErr w:type="spellStart"/>
            <w:r w:rsidRPr="000766BF">
              <w:rPr>
                <w:rFonts w:ascii="Times New Roman" w:hAnsi="Times New Roman" w:cs="Times New Roman"/>
                <w:b/>
                <w:snapToGrid w:val="0"/>
                <w:sz w:val="18"/>
                <w:lang w:val="en-US"/>
              </w:rPr>
              <w:t>kbr</w:t>
            </w:r>
            <w:proofErr w:type="spellEnd"/>
            <w:r w:rsidRPr="000766BF">
              <w:rPr>
                <w:rFonts w:ascii="Times New Roman" w:hAnsi="Times New Roman" w:cs="Times New Roman"/>
                <w:b/>
                <w:snapToGrid w:val="0"/>
                <w:sz w:val="18"/>
              </w:rPr>
              <w:t>.</w:t>
            </w:r>
            <w:proofErr w:type="spellStart"/>
            <w:r w:rsidRPr="000766BF">
              <w:rPr>
                <w:rFonts w:ascii="Times New Roman" w:hAnsi="Times New Roman" w:cs="Times New Roman"/>
                <w:b/>
                <w:snapToGrid w:val="0"/>
                <w:sz w:val="18"/>
                <w:lang w:val="en-US"/>
              </w:rPr>
              <w:t>ru</w:t>
            </w:r>
            <w:proofErr w:type="spellEnd"/>
          </w:p>
        </w:tc>
      </w:tr>
      <w:tr w:rsidR="00FD0083" w:rsidRPr="000766BF" w:rsidTr="001B51CD">
        <w:trPr>
          <w:trHeight w:val="144"/>
        </w:trPr>
        <w:tc>
          <w:tcPr>
            <w:tcW w:w="4998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FD0083" w:rsidRPr="000766BF" w:rsidRDefault="00FD0083" w:rsidP="001B51C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5310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FD0083" w:rsidRPr="000766BF" w:rsidRDefault="00FD0083" w:rsidP="001B51CD">
            <w:pPr>
              <w:widowControl w:val="0"/>
              <w:spacing w:before="60" w:line="240" w:lineRule="auto"/>
              <w:contextualSpacing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</w:tr>
    </w:tbl>
    <w:p w:rsidR="00FD0083" w:rsidRPr="000766BF" w:rsidRDefault="00FD0083" w:rsidP="00FD0083">
      <w:pPr>
        <w:pStyle w:val="a3"/>
        <w:contextualSpacing/>
        <w:rPr>
          <w:szCs w:val="26"/>
        </w:rPr>
      </w:pPr>
      <w:r>
        <w:rPr>
          <w:szCs w:val="26"/>
        </w:rPr>
        <w:t xml:space="preserve">      </w:t>
      </w:r>
      <w:r>
        <w:rPr>
          <w:szCs w:val="26"/>
        </w:rPr>
        <w:tab/>
      </w:r>
      <w:r>
        <w:rPr>
          <w:szCs w:val="26"/>
        </w:rPr>
        <w:tab/>
        <w:t>УНАФЭ № 05</w:t>
      </w:r>
      <w:r w:rsidRPr="000766BF">
        <w:rPr>
          <w:szCs w:val="26"/>
        </w:rPr>
        <w:t>-р</w:t>
      </w:r>
    </w:p>
    <w:p w:rsidR="00FD0083" w:rsidRPr="000766BF" w:rsidRDefault="00FD0083" w:rsidP="00FD0083">
      <w:pPr>
        <w:spacing w:line="240" w:lineRule="auto"/>
        <w:ind w:left="2160" w:firstLine="720"/>
        <w:contextualSpacing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БУЙРУКЪ № 05</w:t>
      </w:r>
      <w:r w:rsidRPr="000766BF">
        <w:rPr>
          <w:rFonts w:ascii="Times New Roman" w:hAnsi="Times New Roman" w:cs="Times New Roman"/>
          <w:b/>
          <w:sz w:val="26"/>
          <w:szCs w:val="26"/>
        </w:rPr>
        <w:t>-р</w:t>
      </w:r>
    </w:p>
    <w:p w:rsidR="00FD0083" w:rsidRPr="000766BF" w:rsidRDefault="00FD0083" w:rsidP="00FD0083">
      <w:pPr>
        <w:spacing w:line="240" w:lineRule="auto"/>
        <w:ind w:left="1440" w:firstLine="720"/>
        <w:contextualSpacing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РАСПОРЯЖЕНИЕ № 05</w:t>
      </w:r>
      <w:r w:rsidRPr="000766BF">
        <w:rPr>
          <w:rFonts w:ascii="Times New Roman" w:hAnsi="Times New Roman" w:cs="Times New Roman"/>
          <w:b/>
          <w:sz w:val="26"/>
          <w:szCs w:val="26"/>
        </w:rPr>
        <w:t>-р</w:t>
      </w:r>
    </w:p>
    <w:p w:rsidR="00FD0083" w:rsidRPr="000766BF" w:rsidRDefault="00FD0083" w:rsidP="00FD0083">
      <w:pPr>
        <w:spacing w:line="240" w:lineRule="auto"/>
        <w:ind w:left="1440" w:firstLine="720"/>
        <w:contextualSpacing/>
        <w:rPr>
          <w:rFonts w:ascii="Times New Roman" w:hAnsi="Times New Roman" w:cs="Times New Roman"/>
          <w:b/>
          <w:sz w:val="25"/>
          <w:szCs w:val="25"/>
        </w:rPr>
      </w:pPr>
    </w:p>
    <w:p w:rsidR="00FD0083" w:rsidRPr="000766BF" w:rsidRDefault="00FD0083" w:rsidP="00FD0083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u w:val="single"/>
        </w:rPr>
      </w:pPr>
      <w:r>
        <w:rPr>
          <w:rFonts w:ascii="Times New Roman" w:hAnsi="Times New Roman" w:cs="Times New Roman"/>
          <w:sz w:val="26"/>
          <w:u w:val="single"/>
        </w:rPr>
        <w:t>" 23 " января  2025</w:t>
      </w:r>
      <w:r w:rsidRPr="000766BF">
        <w:rPr>
          <w:rFonts w:ascii="Times New Roman" w:hAnsi="Times New Roman" w:cs="Times New Roman"/>
          <w:sz w:val="26"/>
          <w:u w:val="single"/>
        </w:rPr>
        <w:t xml:space="preserve"> г.</w:t>
      </w:r>
    </w:p>
    <w:p w:rsidR="00FD0083" w:rsidRDefault="00FD0083" w:rsidP="00FD0083"/>
    <w:p w:rsidR="00FD0083" w:rsidRDefault="00FD0083" w:rsidP="00FD008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25595">
        <w:rPr>
          <w:rFonts w:ascii="Times New Roman" w:hAnsi="Times New Roman" w:cs="Times New Roman"/>
          <w:sz w:val="28"/>
          <w:szCs w:val="28"/>
        </w:rPr>
        <w:t xml:space="preserve">        В соответствии с Федеральным законом от 28 июня 2014 года № 172-ФЗ «О стратегическом планировании в Российской Федерации», во исполнение Указа Президента Российской Федерации от 09 ноября 2022 года № 809 «Об утверждении Основ государственной политики по сохранению и укреплению традиционных российских духовно-нравственных ценностей»:</w:t>
      </w:r>
    </w:p>
    <w:p w:rsidR="00FD0083" w:rsidRDefault="00FD0083" w:rsidP="00FD0083">
      <w:pPr>
        <w:pStyle w:val="a4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D1FA9">
        <w:rPr>
          <w:rFonts w:ascii="Times New Roman" w:hAnsi="Times New Roman" w:cs="Times New Roman"/>
          <w:sz w:val="28"/>
          <w:szCs w:val="28"/>
        </w:rPr>
        <w:t>Утвердить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9D1FA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D0083" w:rsidRDefault="00FD0083" w:rsidP="00FD0083">
      <w:pPr>
        <w:pStyle w:val="a4"/>
        <w:tabs>
          <w:tab w:val="left" w:pos="851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D1FA9">
        <w:rPr>
          <w:rFonts w:ascii="Times New Roman" w:hAnsi="Times New Roman" w:cs="Times New Roman"/>
          <w:sz w:val="28"/>
          <w:szCs w:val="28"/>
        </w:rPr>
        <w:t>состав Межведомственной рабочей группы (приложение).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D0083" w:rsidRPr="009D1FA9" w:rsidRDefault="00FD0083" w:rsidP="00FD0083">
      <w:pPr>
        <w:tabs>
          <w:tab w:val="left" w:pos="851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- </w:t>
      </w:r>
      <w:r w:rsidRPr="009D1FA9">
        <w:rPr>
          <w:rFonts w:ascii="Times New Roman" w:hAnsi="Times New Roman" w:cs="Times New Roman"/>
          <w:sz w:val="28"/>
          <w:szCs w:val="28"/>
        </w:rPr>
        <w:t>прилагаем</w:t>
      </w:r>
      <w:r>
        <w:rPr>
          <w:rFonts w:ascii="Times New Roman" w:hAnsi="Times New Roman" w:cs="Times New Roman"/>
          <w:sz w:val="28"/>
          <w:szCs w:val="28"/>
        </w:rPr>
        <w:t>ый План мероприятий</w:t>
      </w:r>
      <w:r w:rsidRPr="009D1FA9">
        <w:rPr>
          <w:rFonts w:ascii="Times New Roman" w:hAnsi="Times New Roman" w:cs="Times New Roman"/>
          <w:sz w:val="28"/>
          <w:szCs w:val="28"/>
        </w:rPr>
        <w:t xml:space="preserve"> по реализации в </w:t>
      </w:r>
      <w:proofErr w:type="spellStart"/>
      <w:r w:rsidRPr="009D1FA9">
        <w:rPr>
          <w:rFonts w:ascii="Times New Roman" w:hAnsi="Times New Roman" w:cs="Times New Roman"/>
          <w:sz w:val="28"/>
          <w:szCs w:val="28"/>
        </w:rPr>
        <w:t>Черекском</w:t>
      </w:r>
      <w:proofErr w:type="spellEnd"/>
      <w:r w:rsidRPr="009D1FA9">
        <w:rPr>
          <w:rFonts w:ascii="Times New Roman" w:hAnsi="Times New Roman" w:cs="Times New Roman"/>
          <w:sz w:val="28"/>
          <w:szCs w:val="28"/>
        </w:rPr>
        <w:t xml:space="preserve"> муниципальном районе задач, определенных пунктом 24 Указа Президента Российской Федерации от 09 ноября 2022 года № 809 «Об утверждении основ государственной политики по сохранению и укреплению традиционных российских духовно-нравственных ценностей » (далее План Мероприятий).</w:t>
      </w:r>
    </w:p>
    <w:p w:rsidR="00FD0083" w:rsidRPr="009D1FA9" w:rsidRDefault="00FD0083" w:rsidP="00FD008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3</w:t>
      </w:r>
      <w:r w:rsidRPr="009D1FA9">
        <w:rPr>
          <w:rFonts w:ascii="Times New Roman" w:hAnsi="Times New Roman" w:cs="Times New Roman"/>
          <w:sz w:val="28"/>
          <w:szCs w:val="28"/>
        </w:rPr>
        <w:t xml:space="preserve">. Ответственным принять необходимые меры по своевременному исполнению Плана мероприятий в полном объеме. </w:t>
      </w:r>
    </w:p>
    <w:p w:rsidR="00FD0083" w:rsidRPr="009D1FA9" w:rsidRDefault="00FD0083" w:rsidP="00FD0083">
      <w:pPr>
        <w:pStyle w:val="a4"/>
        <w:tabs>
          <w:tab w:val="left" w:pos="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9D1FA9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9D1FA9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9D1FA9">
        <w:rPr>
          <w:rFonts w:ascii="Times New Roman" w:hAnsi="Times New Roman" w:cs="Times New Roman"/>
          <w:sz w:val="28"/>
          <w:szCs w:val="28"/>
        </w:rPr>
        <w:t xml:space="preserve"> исполнением распоряжения возложить на заместителя главы местной администрации </w:t>
      </w:r>
      <w:proofErr w:type="spellStart"/>
      <w:r w:rsidRPr="009D1FA9">
        <w:rPr>
          <w:rFonts w:ascii="Times New Roman" w:hAnsi="Times New Roman" w:cs="Times New Roman"/>
          <w:sz w:val="28"/>
          <w:szCs w:val="28"/>
        </w:rPr>
        <w:t>Черекского</w:t>
      </w:r>
      <w:proofErr w:type="spellEnd"/>
      <w:r w:rsidRPr="009D1FA9">
        <w:rPr>
          <w:rFonts w:ascii="Times New Roman" w:hAnsi="Times New Roman" w:cs="Times New Roman"/>
          <w:sz w:val="28"/>
          <w:szCs w:val="28"/>
        </w:rPr>
        <w:t xml:space="preserve"> муниципального района по социальным вопросам </w:t>
      </w:r>
      <w:proofErr w:type="spellStart"/>
      <w:r w:rsidRPr="009D1FA9">
        <w:rPr>
          <w:rFonts w:ascii="Times New Roman" w:hAnsi="Times New Roman" w:cs="Times New Roman"/>
          <w:sz w:val="28"/>
          <w:szCs w:val="28"/>
        </w:rPr>
        <w:t>Эфендиеву</w:t>
      </w:r>
      <w:proofErr w:type="spellEnd"/>
      <w:r w:rsidRPr="009D1FA9">
        <w:rPr>
          <w:rFonts w:ascii="Times New Roman" w:hAnsi="Times New Roman" w:cs="Times New Roman"/>
          <w:sz w:val="28"/>
          <w:szCs w:val="28"/>
        </w:rPr>
        <w:t xml:space="preserve"> Т.Ж.</w:t>
      </w:r>
    </w:p>
    <w:p w:rsidR="00FD0083" w:rsidRPr="009D1FA9" w:rsidRDefault="00FD0083" w:rsidP="00FD0083">
      <w:pPr>
        <w:tabs>
          <w:tab w:val="left" w:pos="0"/>
        </w:tabs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D0083" w:rsidRDefault="00FD0083" w:rsidP="00FD008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D0083" w:rsidRPr="00225595" w:rsidRDefault="00FD0083" w:rsidP="00FD008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25595">
        <w:rPr>
          <w:rFonts w:ascii="Times New Roman" w:hAnsi="Times New Roman" w:cs="Times New Roman"/>
          <w:sz w:val="28"/>
          <w:szCs w:val="28"/>
        </w:rPr>
        <w:t>Глава местной администрации</w:t>
      </w:r>
    </w:p>
    <w:p w:rsidR="00FD0083" w:rsidRPr="00225595" w:rsidRDefault="00FD0083" w:rsidP="00FD008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25595">
        <w:rPr>
          <w:rFonts w:ascii="Times New Roman" w:hAnsi="Times New Roman" w:cs="Times New Roman"/>
          <w:sz w:val="28"/>
          <w:szCs w:val="28"/>
        </w:rPr>
        <w:t>Черекского</w:t>
      </w:r>
      <w:proofErr w:type="spellEnd"/>
      <w:r w:rsidRPr="00225595">
        <w:rPr>
          <w:rFonts w:ascii="Times New Roman" w:hAnsi="Times New Roman" w:cs="Times New Roman"/>
          <w:sz w:val="28"/>
          <w:szCs w:val="28"/>
        </w:rPr>
        <w:t xml:space="preserve"> муниципального района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А. </w:t>
      </w:r>
      <w:proofErr w:type="spellStart"/>
      <w:r w:rsidRPr="00225595">
        <w:rPr>
          <w:rFonts w:ascii="Times New Roman" w:hAnsi="Times New Roman" w:cs="Times New Roman"/>
          <w:sz w:val="28"/>
          <w:szCs w:val="28"/>
        </w:rPr>
        <w:t>Кульбаев</w:t>
      </w:r>
      <w:proofErr w:type="spellEnd"/>
      <w:r w:rsidRPr="0022559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D0083" w:rsidRDefault="00FD0083" w:rsidP="00FD0083">
      <w:pPr>
        <w:spacing w:line="240" w:lineRule="auto"/>
        <w:contextualSpacing/>
      </w:pPr>
    </w:p>
    <w:p w:rsidR="00FD0083" w:rsidRDefault="00FD0083" w:rsidP="00FD0083">
      <w:pPr>
        <w:spacing w:line="240" w:lineRule="auto"/>
        <w:contextualSpacing/>
      </w:pPr>
    </w:p>
    <w:p w:rsidR="00FD0083" w:rsidRDefault="00FD0083" w:rsidP="00FD0083">
      <w:pPr>
        <w:spacing w:line="240" w:lineRule="auto"/>
        <w:contextualSpacing/>
      </w:pPr>
    </w:p>
    <w:p w:rsidR="00FD0083" w:rsidRDefault="00FD0083" w:rsidP="00FD0083"/>
    <w:p w:rsidR="00FD0083" w:rsidRDefault="00FD0083" w:rsidP="00FD0083"/>
    <w:p w:rsidR="00FD0083" w:rsidRDefault="00FD0083" w:rsidP="00FD0083">
      <w:bookmarkStart w:id="0" w:name="_GoBack"/>
      <w:bookmarkEnd w:id="0"/>
    </w:p>
    <w:sectPr w:rsidR="00FD0083" w:rsidSect="00FD0083">
      <w:pgSz w:w="11906" w:h="16838"/>
      <w:pgMar w:top="567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C45C59"/>
    <w:multiLevelType w:val="hybridMultilevel"/>
    <w:tmpl w:val="28B03EE2"/>
    <w:lvl w:ilvl="0" w:tplc="D3585940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97CBF22">
      <w:start w:val="1"/>
      <w:numFmt w:val="lowerLetter"/>
      <w:lvlText w:val="%2"/>
      <w:lvlJc w:val="left"/>
      <w:pPr>
        <w:ind w:left="17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01AB0A0">
      <w:start w:val="1"/>
      <w:numFmt w:val="lowerRoman"/>
      <w:lvlText w:val="%3"/>
      <w:lvlJc w:val="left"/>
      <w:pPr>
        <w:ind w:left="25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00A5F86">
      <w:start w:val="1"/>
      <w:numFmt w:val="decimal"/>
      <w:lvlText w:val="%4"/>
      <w:lvlJc w:val="left"/>
      <w:pPr>
        <w:ind w:left="32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7CF4D2">
      <w:start w:val="1"/>
      <w:numFmt w:val="lowerLetter"/>
      <w:lvlText w:val="%5"/>
      <w:lvlJc w:val="left"/>
      <w:pPr>
        <w:ind w:left="39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3069D70">
      <w:start w:val="1"/>
      <w:numFmt w:val="lowerRoman"/>
      <w:lvlText w:val="%6"/>
      <w:lvlJc w:val="left"/>
      <w:pPr>
        <w:ind w:left="46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0760E52">
      <w:start w:val="1"/>
      <w:numFmt w:val="decimal"/>
      <w:lvlText w:val="%7"/>
      <w:lvlJc w:val="left"/>
      <w:pPr>
        <w:ind w:left="53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F764FC4">
      <w:start w:val="1"/>
      <w:numFmt w:val="lowerLetter"/>
      <w:lvlText w:val="%8"/>
      <w:lvlJc w:val="left"/>
      <w:pPr>
        <w:ind w:left="61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B344036">
      <w:start w:val="1"/>
      <w:numFmt w:val="lowerRoman"/>
      <w:lvlText w:val="%9"/>
      <w:lvlJc w:val="left"/>
      <w:pPr>
        <w:ind w:left="68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0083"/>
    <w:rsid w:val="006245C7"/>
    <w:rsid w:val="00FD0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0083"/>
  </w:style>
  <w:style w:type="paragraph" w:styleId="1">
    <w:name w:val="heading 1"/>
    <w:basedOn w:val="a"/>
    <w:next w:val="a"/>
    <w:link w:val="10"/>
    <w:qFormat/>
    <w:rsid w:val="00FD0083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D0083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caption"/>
    <w:basedOn w:val="a"/>
    <w:next w:val="a"/>
    <w:unhideWhenUsed/>
    <w:qFormat/>
    <w:rsid w:val="00FD0083"/>
    <w:pPr>
      <w:spacing w:after="0" w:line="240" w:lineRule="auto"/>
      <w:ind w:left="1440" w:firstLine="720"/>
    </w:pPr>
    <w:rPr>
      <w:rFonts w:ascii="Times New Roman" w:eastAsia="Times New Roman" w:hAnsi="Times New Roman" w:cs="Times New Roman"/>
      <w:b/>
      <w:sz w:val="26"/>
      <w:szCs w:val="24"/>
      <w:lang w:eastAsia="ru-RU"/>
    </w:rPr>
  </w:style>
  <w:style w:type="paragraph" w:styleId="a4">
    <w:name w:val="List Paragraph"/>
    <w:basedOn w:val="a"/>
    <w:uiPriority w:val="34"/>
    <w:qFormat/>
    <w:rsid w:val="00FD008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D00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D008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0083"/>
  </w:style>
  <w:style w:type="paragraph" w:styleId="1">
    <w:name w:val="heading 1"/>
    <w:basedOn w:val="a"/>
    <w:next w:val="a"/>
    <w:link w:val="10"/>
    <w:qFormat/>
    <w:rsid w:val="00FD0083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D0083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caption"/>
    <w:basedOn w:val="a"/>
    <w:next w:val="a"/>
    <w:unhideWhenUsed/>
    <w:qFormat/>
    <w:rsid w:val="00FD0083"/>
    <w:pPr>
      <w:spacing w:after="0" w:line="240" w:lineRule="auto"/>
      <w:ind w:left="1440" w:firstLine="720"/>
    </w:pPr>
    <w:rPr>
      <w:rFonts w:ascii="Times New Roman" w:eastAsia="Times New Roman" w:hAnsi="Times New Roman" w:cs="Times New Roman"/>
      <w:b/>
      <w:sz w:val="26"/>
      <w:szCs w:val="24"/>
      <w:lang w:eastAsia="ru-RU"/>
    </w:rPr>
  </w:style>
  <w:style w:type="paragraph" w:styleId="a4">
    <w:name w:val="List Paragraph"/>
    <w:basedOn w:val="a"/>
    <w:uiPriority w:val="34"/>
    <w:qFormat/>
    <w:rsid w:val="00FD008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D00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D008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246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2025-03-24T13:48:00Z</dcterms:created>
  <dcterms:modified xsi:type="dcterms:W3CDTF">2025-03-24T13:55:00Z</dcterms:modified>
</cp:coreProperties>
</file>